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C33" w:rsidRDefault="00135C33" w:rsidP="00135C33">
      <w:pPr>
        <w:autoSpaceDE w:val="0"/>
        <w:autoSpaceDN w:val="0"/>
        <w:adjustRightInd w:val="0"/>
        <w:jc w:val="center"/>
        <w:rPr>
          <w:rFonts w:ascii="Soberana Sans Light" w:hAnsi="Soberana Sans Light" w:cs="Arial Black"/>
          <w:b/>
          <w:bCs/>
          <w:color w:val="000000"/>
          <w:lang w:val="es-MX" w:eastAsia="es-MX"/>
        </w:rPr>
      </w:pPr>
      <w:r w:rsidRPr="00135C33">
        <w:rPr>
          <w:rFonts w:ascii="Soberana Sans Light" w:hAnsi="Soberana Sans Light" w:cs="Arial Black"/>
          <w:b/>
          <w:bCs/>
          <w:color w:val="000000"/>
          <w:lang w:val="es-MX" w:eastAsia="es-MX"/>
        </w:rPr>
        <w:t>MÓDULO 2. Planeación del Proceso de Aprendizaje.</w:t>
      </w:r>
    </w:p>
    <w:p w:rsidR="00135C33" w:rsidRDefault="00135C33" w:rsidP="00135C33">
      <w:pPr>
        <w:autoSpaceDE w:val="0"/>
        <w:autoSpaceDN w:val="0"/>
        <w:adjustRightInd w:val="0"/>
        <w:jc w:val="center"/>
        <w:rPr>
          <w:rFonts w:ascii="Soberana Sans Light" w:hAnsi="Soberana Sans Light" w:cs="Arial Black"/>
          <w:b/>
          <w:bCs/>
          <w:color w:val="000000"/>
          <w:lang w:val="es-MX" w:eastAsia="es-MX"/>
        </w:rPr>
      </w:pPr>
      <w:r>
        <w:rPr>
          <w:rFonts w:ascii="Soberana Sans Light" w:hAnsi="Soberana Sans Light" w:cs="Arial Black"/>
          <w:b/>
          <w:bCs/>
          <w:color w:val="000000"/>
          <w:lang w:val="es-MX" w:eastAsia="es-MX"/>
        </w:rPr>
        <w:t xml:space="preserve">Tema </w:t>
      </w:r>
      <w:r w:rsidR="00D254E2">
        <w:rPr>
          <w:rFonts w:ascii="Soberana Sans Light" w:hAnsi="Soberana Sans Light" w:cs="Arial Black"/>
          <w:b/>
          <w:bCs/>
          <w:color w:val="000000"/>
          <w:lang w:val="es-MX" w:eastAsia="es-MX"/>
        </w:rPr>
        <w:t>2.</w:t>
      </w:r>
      <w:r>
        <w:rPr>
          <w:rFonts w:ascii="Soberana Sans Light" w:hAnsi="Soberana Sans Light" w:cs="Arial Black"/>
          <w:b/>
          <w:bCs/>
          <w:color w:val="000000"/>
          <w:lang w:val="es-MX" w:eastAsia="es-MX"/>
        </w:rPr>
        <w:t>1</w:t>
      </w:r>
    </w:p>
    <w:p w:rsidR="00662DE0" w:rsidRPr="00135C33" w:rsidRDefault="00D254E2" w:rsidP="00135C33">
      <w:pPr>
        <w:autoSpaceDE w:val="0"/>
        <w:autoSpaceDN w:val="0"/>
        <w:adjustRightInd w:val="0"/>
        <w:jc w:val="center"/>
        <w:rPr>
          <w:rFonts w:ascii="Soberana Sans Light" w:hAnsi="Soberana Sans Light" w:cs="Arial Black"/>
          <w:b/>
          <w:bCs/>
          <w:color w:val="000000"/>
          <w:lang w:val="es-MX" w:eastAsia="es-MX"/>
        </w:rPr>
      </w:pPr>
      <w:r>
        <w:rPr>
          <w:rFonts w:ascii="Soberana Sans Light" w:hAnsi="Soberana Sans Light" w:cs="Arial Black"/>
          <w:b/>
          <w:bCs/>
          <w:color w:val="000000"/>
          <w:lang w:val="es-MX" w:eastAsia="es-MX"/>
        </w:rPr>
        <w:t>Actividad 1</w:t>
      </w:r>
    </w:p>
    <w:p w:rsidR="00377B5D" w:rsidRDefault="00BA36D0" w:rsidP="008A59C1">
      <w:pPr>
        <w:spacing w:after="0" w:line="240" w:lineRule="auto"/>
        <w:jc w:val="center"/>
        <w:rPr>
          <w:rFonts w:ascii="Soberana Sans Light" w:eastAsia="Times New Roman" w:hAnsi="Soberana Sans Light" w:cs="Arial Black"/>
          <w:b/>
          <w:bCs/>
          <w:color w:val="000000"/>
          <w:sz w:val="24"/>
          <w:szCs w:val="24"/>
          <w:lang w:val="es-MX" w:eastAsia="es-ES"/>
        </w:rPr>
      </w:pPr>
      <w:r>
        <w:rPr>
          <w:rFonts w:ascii="Soberana Sans Light" w:eastAsia="Times New Roman" w:hAnsi="Soberana Sans Light" w:cs="Arial Black"/>
          <w:b/>
          <w:bCs/>
          <w:color w:val="000000"/>
          <w:sz w:val="24"/>
          <w:szCs w:val="24"/>
          <w:lang w:val="es-MX" w:eastAsia="es-ES"/>
        </w:rPr>
        <w:t>RUBRICA PARA EVALUACIÓN DE</w:t>
      </w:r>
      <w:r w:rsidR="008A59C1" w:rsidRPr="008A59C1">
        <w:rPr>
          <w:rFonts w:ascii="Soberana Sans Light" w:eastAsia="Times New Roman" w:hAnsi="Soberana Sans Light" w:cs="Arial Black"/>
          <w:b/>
          <w:bCs/>
          <w:color w:val="000000"/>
          <w:sz w:val="24"/>
          <w:szCs w:val="24"/>
          <w:lang w:val="es-MX" w:eastAsia="es-ES"/>
        </w:rPr>
        <w:t xml:space="preserve"> MAPA CONCEPTUAL</w:t>
      </w:r>
    </w:p>
    <w:p w:rsidR="008A59C1" w:rsidRPr="008A59C1" w:rsidRDefault="008A59C1" w:rsidP="008A59C1">
      <w:pPr>
        <w:spacing w:after="0" w:line="240" w:lineRule="auto"/>
        <w:jc w:val="center"/>
        <w:rPr>
          <w:rFonts w:ascii="Soberana Sans Light" w:eastAsia="Times New Roman" w:hAnsi="Soberana Sans Light" w:cs="Arial Black"/>
          <w:b/>
          <w:bCs/>
          <w:color w:val="000000"/>
          <w:sz w:val="24"/>
          <w:szCs w:val="24"/>
          <w:lang w:val="es-MX" w:eastAsia="es-ES"/>
        </w:rPr>
      </w:pPr>
    </w:p>
    <w:tbl>
      <w:tblPr>
        <w:tblStyle w:val="Tablaconcuadrcula"/>
        <w:tblW w:w="5090" w:type="pct"/>
        <w:tblInd w:w="-725" w:type="dxa"/>
        <w:tblLayout w:type="fixed"/>
        <w:tblLook w:val="04A0" w:firstRow="1" w:lastRow="0" w:firstColumn="1" w:lastColumn="0" w:noHBand="0" w:noVBand="1"/>
      </w:tblPr>
      <w:tblGrid>
        <w:gridCol w:w="1399"/>
        <w:gridCol w:w="2267"/>
        <w:gridCol w:w="2267"/>
        <w:gridCol w:w="1988"/>
        <w:gridCol w:w="2122"/>
        <w:gridCol w:w="1980"/>
        <w:gridCol w:w="1390"/>
      </w:tblGrid>
      <w:tr w:rsidR="009C6005" w:rsidRPr="000331F2" w:rsidTr="00177810">
        <w:trPr>
          <w:trHeight w:val="1044"/>
        </w:trPr>
        <w:tc>
          <w:tcPr>
            <w:tcW w:w="522" w:type="pct"/>
            <w:hideMark/>
          </w:tcPr>
          <w:p w:rsidR="0049475E" w:rsidRPr="008A59C1" w:rsidRDefault="0049475E" w:rsidP="008A59C1">
            <w:pPr>
              <w:spacing w:before="240" w:after="240"/>
              <w:jc w:val="center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  <w:t>Criterios</w:t>
            </w:r>
          </w:p>
        </w:tc>
        <w:tc>
          <w:tcPr>
            <w:tcW w:w="845" w:type="pct"/>
            <w:hideMark/>
          </w:tcPr>
          <w:p w:rsidR="0049475E" w:rsidRPr="008A59C1" w:rsidRDefault="0049475E" w:rsidP="008A59C1">
            <w:pPr>
              <w:spacing w:before="240" w:after="240"/>
              <w:jc w:val="center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  <w:t>Excelente</w:t>
            </w:r>
          </w:p>
          <w:p w:rsidR="0049475E" w:rsidRPr="008A59C1" w:rsidRDefault="0049475E" w:rsidP="008A59C1">
            <w:pPr>
              <w:spacing w:before="240" w:after="240"/>
              <w:jc w:val="center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</w:pPr>
          </w:p>
        </w:tc>
        <w:tc>
          <w:tcPr>
            <w:tcW w:w="845" w:type="pct"/>
            <w:hideMark/>
          </w:tcPr>
          <w:p w:rsidR="0049475E" w:rsidRPr="008A59C1" w:rsidRDefault="0049475E" w:rsidP="008A59C1">
            <w:pPr>
              <w:spacing w:before="240" w:after="240"/>
              <w:jc w:val="center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  <w:t>Notable</w:t>
            </w:r>
          </w:p>
          <w:p w:rsidR="0049475E" w:rsidRPr="008A59C1" w:rsidRDefault="0049475E" w:rsidP="008A59C1">
            <w:pPr>
              <w:spacing w:before="240" w:after="240"/>
              <w:jc w:val="center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</w:pPr>
          </w:p>
        </w:tc>
        <w:tc>
          <w:tcPr>
            <w:tcW w:w="741" w:type="pct"/>
            <w:hideMark/>
          </w:tcPr>
          <w:p w:rsidR="0049475E" w:rsidRPr="008A59C1" w:rsidRDefault="0049475E" w:rsidP="008A59C1">
            <w:pPr>
              <w:spacing w:before="240" w:after="240"/>
              <w:jc w:val="center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  <w:t>Bueno</w:t>
            </w:r>
          </w:p>
          <w:p w:rsidR="0049475E" w:rsidRPr="008A59C1" w:rsidRDefault="0049475E" w:rsidP="008A59C1">
            <w:pPr>
              <w:spacing w:before="240" w:after="240"/>
              <w:jc w:val="center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</w:pPr>
          </w:p>
        </w:tc>
        <w:tc>
          <w:tcPr>
            <w:tcW w:w="791" w:type="pct"/>
          </w:tcPr>
          <w:p w:rsidR="0049475E" w:rsidRPr="008A59C1" w:rsidRDefault="003D43E3" w:rsidP="008A59C1">
            <w:pPr>
              <w:spacing w:before="240" w:after="240"/>
              <w:jc w:val="center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  <w:t>S</w:t>
            </w:r>
            <w:r w:rsidR="0049475E" w:rsidRPr="008A59C1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  <w:t>uficiente</w:t>
            </w:r>
          </w:p>
          <w:p w:rsidR="00875913" w:rsidRPr="008A59C1" w:rsidRDefault="00875913" w:rsidP="008A59C1">
            <w:pPr>
              <w:spacing w:before="240" w:after="240"/>
              <w:jc w:val="center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</w:pPr>
          </w:p>
        </w:tc>
        <w:tc>
          <w:tcPr>
            <w:tcW w:w="738" w:type="pct"/>
            <w:hideMark/>
          </w:tcPr>
          <w:p w:rsidR="0049475E" w:rsidRPr="008A59C1" w:rsidRDefault="003D43E3" w:rsidP="008A59C1">
            <w:pPr>
              <w:spacing w:before="240" w:after="240"/>
              <w:jc w:val="center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  <w:t>In</w:t>
            </w:r>
            <w:r w:rsidR="0049475E" w:rsidRPr="008A59C1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  <w:t>suficiente</w:t>
            </w:r>
          </w:p>
          <w:p w:rsidR="0049475E" w:rsidRPr="008A59C1" w:rsidRDefault="0049475E" w:rsidP="00363DB7">
            <w:pPr>
              <w:spacing w:before="240" w:after="240"/>
              <w:jc w:val="center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</w:pPr>
          </w:p>
        </w:tc>
        <w:tc>
          <w:tcPr>
            <w:tcW w:w="518" w:type="pct"/>
            <w:hideMark/>
          </w:tcPr>
          <w:p w:rsidR="0049475E" w:rsidRPr="008A59C1" w:rsidRDefault="0049475E" w:rsidP="008A59C1">
            <w:pPr>
              <w:spacing w:before="240" w:after="240"/>
              <w:jc w:val="center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  <w:t>Puntos obtenidos</w:t>
            </w:r>
          </w:p>
        </w:tc>
      </w:tr>
      <w:tr w:rsidR="009C6005" w:rsidRPr="003B0223" w:rsidTr="00177810">
        <w:trPr>
          <w:trHeight w:val="2678"/>
        </w:trPr>
        <w:tc>
          <w:tcPr>
            <w:tcW w:w="522" w:type="pct"/>
            <w:hideMark/>
          </w:tcPr>
          <w:p w:rsidR="008A59C1" w:rsidRDefault="0049475E" w:rsidP="00177810">
            <w:pPr>
              <w:spacing w:before="240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  <w:t>Conceptos</w:t>
            </w:r>
          </w:p>
          <w:p w:rsidR="00363DB7" w:rsidRPr="008A59C1" w:rsidRDefault="00363DB7" w:rsidP="00177810">
            <w:pPr>
              <w:spacing w:before="240"/>
              <w:jc w:val="center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</w:pPr>
          </w:p>
        </w:tc>
        <w:tc>
          <w:tcPr>
            <w:tcW w:w="845" w:type="pct"/>
            <w:hideMark/>
          </w:tcPr>
          <w:p w:rsidR="00A72C75" w:rsidRDefault="0049475E" w:rsidP="00177810">
            <w:pPr>
              <w:spacing w:before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I</w:t>
            </w:r>
            <w:r w:rsidR="003D43E3"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 xml:space="preserve">dentificó 5 de los </w:t>
            </w: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conceptos más importantes del texto</w:t>
            </w:r>
            <w:r w:rsidR="001C4199"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, debidamente relacionados</w:t>
            </w: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 xml:space="preserve"> y estos forman el mapa conceptual.</w:t>
            </w:r>
          </w:p>
          <w:p w:rsidR="003B0223" w:rsidRPr="0005031F" w:rsidRDefault="0005031F" w:rsidP="00177810">
            <w:pPr>
              <w:spacing w:before="240"/>
              <w:jc w:val="both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</w:pPr>
            <w:r w:rsidRPr="0005031F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  <w:t>25 puntos</w:t>
            </w:r>
          </w:p>
        </w:tc>
        <w:tc>
          <w:tcPr>
            <w:tcW w:w="845" w:type="pct"/>
            <w:hideMark/>
          </w:tcPr>
          <w:p w:rsidR="001516B7" w:rsidRDefault="003D43E3" w:rsidP="00177810">
            <w:pPr>
              <w:spacing w:before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I</w:t>
            </w:r>
            <w:r w:rsidR="00DF48D0"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dentificó</w:t>
            </w: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 xml:space="preserve"> 4 de los conceptos más importantes del texto y estos forman el mapa conceptual.</w:t>
            </w:r>
          </w:p>
          <w:p w:rsidR="0005031F" w:rsidRPr="0005031F" w:rsidRDefault="0005031F" w:rsidP="00177810">
            <w:pPr>
              <w:spacing w:before="240"/>
              <w:jc w:val="both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</w:pPr>
            <w:r w:rsidRPr="0005031F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  <w:t>22.5 puntos</w:t>
            </w:r>
          </w:p>
        </w:tc>
        <w:tc>
          <w:tcPr>
            <w:tcW w:w="741" w:type="pct"/>
            <w:hideMark/>
          </w:tcPr>
          <w:p w:rsidR="001516B7" w:rsidRDefault="003D43E3" w:rsidP="00177810">
            <w:pPr>
              <w:spacing w:before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I</w:t>
            </w:r>
            <w:r w:rsidR="00DF48D0"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dentificó</w:t>
            </w: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 xml:space="preserve"> 3 de los conceptos más importantes del texto y estos forman el mapa conceptual.</w:t>
            </w:r>
          </w:p>
          <w:p w:rsidR="0005031F" w:rsidRPr="0005031F" w:rsidRDefault="0005031F" w:rsidP="00177810">
            <w:pPr>
              <w:spacing w:before="240"/>
              <w:jc w:val="both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</w:pPr>
            <w:r w:rsidRPr="0005031F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  <w:t>20 puntos</w:t>
            </w:r>
          </w:p>
        </w:tc>
        <w:tc>
          <w:tcPr>
            <w:tcW w:w="791" w:type="pct"/>
          </w:tcPr>
          <w:p w:rsidR="001516B7" w:rsidRDefault="003D43E3" w:rsidP="00177810">
            <w:pPr>
              <w:spacing w:before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I</w:t>
            </w:r>
            <w:r w:rsidR="00DF48D0"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dentificó</w:t>
            </w: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 xml:space="preserve"> 2 de los conceptos más importantes del texto y estos forman el mapa conceptual.</w:t>
            </w:r>
          </w:p>
          <w:p w:rsidR="0005031F" w:rsidRPr="0005031F" w:rsidRDefault="0005031F" w:rsidP="00177810">
            <w:pPr>
              <w:spacing w:before="240"/>
              <w:jc w:val="both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</w:pPr>
            <w:r w:rsidRPr="0005031F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  <w:t>17.5 puntos</w:t>
            </w:r>
          </w:p>
        </w:tc>
        <w:tc>
          <w:tcPr>
            <w:tcW w:w="738" w:type="pct"/>
            <w:hideMark/>
          </w:tcPr>
          <w:p w:rsidR="001516B7" w:rsidRDefault="003D43E3" w:rsidP="00177810">
            <w:pPr>
              <w:spacing w:before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I</w:t>
            </w:r>
            <w:r w:rsidR="00DF48D0"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dentificó</w:t>
            </w: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 xml:space="preserve"> 1 de los conceptos más importantes del texto y estos forman el mapa conceptual.</w:t>
            </w:r>
          </w:p>
          <w:p w:rsidR="0005031F" w:rsidRPr="0005031F" w:rsidRDefault="0005031F" w:rsidP="00177810">
            <w:pPr>
              <w:spacing w:before="240"/>
              <w:jc w:val="both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</w:pPr>
            <w:r w:rsidRPr="0005031F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  <w:t>0 puntos</w:t>
            </w:r>
          </w:p>
        </w:tc>
        <w:tc>
          <w:tcPr>
            <w:tcW w:w="518" w:type="pct"/>
            <w:hideMark/>
          </w:tcPr>
          <w:p w:rsidR="0049475E" w:rsidRPr="008A59C1" w:rsidRDefault="0049475E" w:rsidP="0017781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</w:tc>
      </w:tr>
      <w:tr w:rsidR="009C6005" w:rsidRPr="003B0223" w:rsidTr="00177810">
        <w:trPr>
          <w:trHeight w:val="943"/>
        </w:trPr>
        <w:tc>
          <w:tcPr>
            <w:tcW w:w="522" w:type="pct"/>
          </w:tcPr>
          <w:p w:rsidR="0049475E" w:rsidRDefault="001C4199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  <w:t>Impacto visual</w:t>
            </w:r>
          </w:p>
          <w:p w:rsidR="00363DB7" w:rsidRPr="008A59C1" w:rsidRDefault="00363DB7" w:rsidP="00363DB7">
            <w:pPr>
              <w:spacing w:before="240" w:after="240"/>
              <w:jc w:val="center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</w:pPr>
          </w:p>
        </w:tc>
        <w:tc>
          <w:tcPr>
            <w:tcW w:w="845" w:type="pct"/>
          </w:tcPr>
          <w:p w:rsidR="001516B7" w:rsidRDefault="00B76EB2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El mapa conceptual está elaborado con limpieza, contiene nodos, conectores, flechas descriptores</w:t>
            </w:r>
            <w:r w:rsidR="009C6005"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 xml:space="preserve"> y</w:t>
            </w: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 xml:space="preserve"> visual</w:t>
            </w:r>
            <w:r w:rsidR="009C6005"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 xml:space="preserve">mente </w:t>
            </w:r>
            <w:r w:rsid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es muy simple.</w:t>
            </w:r>
          </w:p>
          <w:p w:rsidR="00A72C75" w:rsidRDefault="00A72C75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</w:pPr>
          </w:p>
          <w:p w:rsidR="00BA36D0" w:rsidRPr="008A59C1" w:rsidRDefault="00BA36D0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 w:rsidRPr="00BA36D0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  <w:t>25 puntos</w:t>
            </w:r>
          </w:p>
        </w:tc>
        <w:tc>
          <w:tcPr>
            <w:tcW w:w="845" w:type="pct"/>
          </w:tcPr>
          <w:p w:rsidR="001516B7" w:rsidRDefault="00B76EB2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lastRenderedPageBreak/>
              <w:t>El mapa conceptual está elaborado con limpieza, contiene nodos, conectores, flechas</w:t>
            </w:r>
            <w:r w:rsidR="009C6005"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,</w:t>
            </w: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 xml:space="preserve"> descriptores</w:t>
            </w:r>
            <w:r w:rsidR="009C6005"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 xml:space="preserve"> y es</w:t>
            </w: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 xml:space="preserve"> </w:t>
            </w:r>
            <w:r w:rsidR="009C6005"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 xml:space="preserve">visualmente </w:t>
            </w: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simple</w:t>
            </w:r>
            <w:r w:rsidR="00FD1886"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.</w:t>
            </w:r>
          </w:p>
          <w:p w:rsidR="00BA36D0" w:rsidRDefault="00BA36D0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</w:p>
          <w:p w:rsidR="00BA36D0" w:rsidRPr="008A59C1" w:rsidRDefault="00BA36D0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 w:rsidRPr="00BA36D0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  <w:t>22.5 puntos</w:t>
            </w:r>
          </w:p>
        </w:tc>
        <w:tc>
          <w:tcPr>
            <w:tcW w:w="741" w:type="pct"/>
          </w:tcPr>
          <w:p w:rsidR="00BA36D0" w:rsidRDefault="00B76EB2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lastRenderedPageBreak/>
              <w:t>El mapa conceptual está elaborado con limpieza, contiene nodos, conectores, flechas descriptores</w:t>
            </w:r>
            <w:r w:rsidR="001516B7"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 xml:space="preserve"> y</w:t>
            </w:r>
            <w:r w:rsidR="009C6005"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 xml:space="preserve"> es</w:t>
            </w: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 xml:space="preserve"> visual</w:t>
            </w:r>
            <w:r w:rsidR="001516B7"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 xml:space="preserve">mente </w:t>
            </w: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lastRenderedPageBreak/>
              <w:t>complej</w:t>
            </w:r>
            <w:r w:rsidR="009C6005"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o</w:t>
            </w: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.</w:t>
            </w:r>
          </w:p>
          <w:p w:rsidR="00BA36D0" w:rsidRPr="008A59C1" w:rsidRDefault="00BA36D0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 w:rsidRPr="00BA36D0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  <w:t>20 puntos</w:t>
            </w:r>
          </w:p>
        </w:tc>
        <w:tc>
          <w:tcPr>
            <w:tcW w:w="791" w:type="pct"/>
          </w:tcPr>
          <w:p w:rsidR="001516B7" w:rsidRDefault="00B76EB2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lastRenderedPageBreak/>
              <w:t>El mapa conceptual está elaborado con limpieza, contiene nodos, conectores, flechas descriptores</w:t>
            </w:r>
            <w:r w:rsidR="001516B7"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 xml:space="preserve"> y</w:t>
            </w: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 xml:space="preserve"> </w:t>
            </w:r>
            <w:r w:rsidR="001516B7"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 xml:space="preserve">es </w:t>
            </w:r>
            <w:r w:rsidR="009C6005"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visualmente muy complejo</w:t>
            </w: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.</w:t>
            </w:r>
          </w:p>
          <w:p w:rsidR="00BA36D0" w:rsidRDefault="00BA36D0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</w:p>
          <w:p w:rsidR="00BA36D0" w:rsidRPr="008A59C1" w:rsidRDefault="00BA36D0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 w:rsidRPr="00BA36D0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  <w:t>17.5 puntos</w:t>
            </w:r>
          </w:p>
        </w:tc>
        <w:tc>
          <w:tcPr>
            <w:tcW w:w="738" w:type="pct"/>
          </w:tcPr>
          <w:p w:rsidR="001516B7" w:rsidRDefault="00B76EB2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lastRenderedPageBreak/>
              <w:t>El mapa conceptual está elaborado con limpieza, contiene nodos, conectores, flechas descriptores</w:t>
            </w:r>
            <w:r w:rsidR="001516B7"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,</w:t>
            </w: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 xml:space="preserve"> visual</w:t>
            </w:r>
            <w:r w:rsidR="009C6005"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mente</w:t>
            </w: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 xml:space="preserve"> </w:t>
            </w:r>
            <w:r w:rsidR="009C6005"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 xml:space="preserve">es muy complejo y </w:t>
            </w:r>
            <w:r w:rsidR="009C6005"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lastRenderedPageBreak/>
              <w:t>poco comprensible</w:t>
            </w: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.</w:t>
            </w:r>
          </w:p>
          <w:p w:rsidR="00BA36D0" w:rsidRPr="008A59C1" w:rsidRDefault="00BA36D0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 w:rsidRPr="00BA36D0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  <w:t>0 puntos</w:t>
            </w:r>
          </w:p>
        </w:tc>
        <w:tc>
          <w:tcPr>
            <w:tcW w:w="518" w:type="pct"/>
            <w:hideMark/>
          </w:tcPr>
          <w:p w:rsidR="0049475E" w:rsidRPr="008A59C1" w:rsidRDefault="0049475E" w:rsidP="008A59C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</w:tc>
      </w:tr>
      <w:tr w:rsidR="009C6005" w:rsidRPr="003B0223" w:rsidTr="00177810">
        <w:trPr>
          <w:trHeight w:val="3184"/>
        </w:trPr>
        <w:tc>
          <w:tcPr>
            <w:tcW w:w="522" w:type="pct"/>
            <w:hideMark/>
          </w:tcPr>
          <w:p w:rsidR="0049475E" w:rsidRDefault="0049475E" w:rsidP="00377B5D">
            <w:pPr>
              <w:spacing w:before="240" w:after="240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  <w:t>Jerarquía</w:t>
            </w:r>
          </w:p>
          <w:p w:rsidR="00363DB7" w:rsidRPr="008A59C1" w:rsidRDefault="00363DB7" w:rsidP="00363DB7">
            <w:pPr>
              <w:spacing w:before="240" w:after="240"/>
              <w:jc w:val="center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</w:pPr>
          </w:p>
        </w:tc>
        <w:tc>
          <w:tcPr>
            <w:tcW w:w="845" w:type="pct"/>
            <w:hideMark/>
          </w:tcPr>
          <w:p w:rsidR="001516B7" w:rsidRDefault="0049475E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Los conceptos están jerarquiza</w:t>
            </w:r>
            <w:r w:rsidR="00DC4BC6"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dos en forma lógica. E</w:t>
            </w: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n la parte superior</w:t>
            </w:r>
            <w:r w:rsidR="00DC4BC6"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,</w:t>
            </w: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 xml:space="preserve"> se presentan los conceptos más inclusivos y en la p</w:t>
            </w:r>
            <w:r w:rsidR="00363DB7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arte inferior los subordinados.</w:t>
            </w:r>
          </w:p>
          <w:p w:rsidR="00BA36D0" w:rsidRPr="008A59C1" w:rsidRDefault="00BA36D0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 w:rsidRPr="00BA36D0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  <w:t>25 puntos</w:t>
            </w:r>
          </w:p>
        </w:tc>
        <w:tc>
          <w:tcPr>
            <w:tcW w:w="845" w:type="pct"/>
            <w:hideMark/>
          </w:tcPr>
          <w:p w:rsidR="001516B7" w:rsidRDefault="0049475E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El mapa conceptual solamente</w:t>
            </w:r>
            <w:r w:rsidR="00363DB7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 xml:space="preserve"> presenta conceptos inclusivos.</w:t>
            </w:r>
          </w:p>
          <w:p w:rsidR="00BA36D0" w:rsidRDefault="00BA36D0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</w:p>
          <w:p w:rsidR="00BA36D0" w:rsidRDefault="00BA36D0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</w:p>
          <w:p w:rsidR="00BA36D0" w:rsidRDefault="00BA36D0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</w:p>
          <w:p w:rsidR="00BA36D0" w:rsidRPr="008A59C1" w:rsidRDefault="00BA36D0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 w:rsidRPr="00BA36D0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  <w:t>22.5 puntos</w:t>
            </w:r>
          </w:p>
        </w:tc>
        <w:tc>
          <w:tcPr>
            <w:tcW w:w="741" w:type="pct"/>
            <w:hideMark/>
          </w:tcPr>
          <w:p w:rsidR="001516B7" w:rsidRDefault="0049475E" w:rsidP="00A72C75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El mapa conceptual presenta en la parte superior los conceptos subordinados y en la parte inf</w:t>
            </w:r>
            <w:r w:rsidR="00363DB7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erior los conceptos inclusivos.</w:t>
            </w:r>
          </w:p>
          <w:p w:rsidR="00BA36D0" w:rsidRPr="008A59C1" w:rsidRDefault="00BA36D0" w:rsidP="00A72C75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 w:rsidRPr="00BA36D0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  <w:t>20 puntos</w:t>
            </w:r>
          </w:p>
        </w:tc>
        <w:tc>
          <w:tcPr>
            <w:tcW w:w="791" w:type="pct"/>
          </w:tcPr>
          <w:p w:rsidR="001516B7" w:rsidRDefault="00985E2F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El mapa conceptual presenta solamente conceptos subordinados.</w:t>
            </w:r>
          </w:p>
          <w:p w:rsidR="00BA36D0" w:rsidRDefault="00BA36D0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</w:p>
          <w:p w:rsidR="00BA36D0" w:rsidRDefault="00BA36D0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</w:p>
          <w:p w:rsidR="00BA36D0" w:rsidRPr="008A59C1" w:rsidRDefault="00BA36D0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 w:rsidRPr="00BA36D0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  <w:t>17.5 puntos</w:t>
            </w:r>
          </w:p>
        </w:tc>
        <w:tc>
          <w:tcPr>
            <w:tcW w:w="738" w:type="pct"/>
            <w:hideMark/>
          </w:tcPr>
          <w:p w:rsidR="001516B7" w:rsidRDefault="0049475E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Los conceptos están pre</w:t>
            </w:r>
            <w:r w:rsidR="00363DB7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sentados sin ninguna jerarquía.</w:t>
            </w:r>
          </w:p>
          <w:p w:rsidR="00BA36D0" w:rsidRDefault="00BA36D0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</w:p>
          <w:p w:rsidR="00BA36D0" w:rsidRDefault="00BA36D0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</w:p>
          <w:p w:rsidR="00BA36D0" w:rsidRPr="008A59C1" w:rsidRDefault="00BA36D0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 w:rsidRPr="00BA36D0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  <w:t>0 puntos</w:t>
            </w:r>
          </w:p>
        </w:tc>
        <w:tc>
          <w:tcPr>
            <w:tcW w:w="518" w:type="pct"/>
            <w:hideMark/>
          </w:tcPr>
          <w:p w:rsidR="0049475E" w:rsidRPr="008A59C1" w:rsidRDefault="0049475E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4"/>
                <w:szCs w:val="24"/>
                <w:lang w:val="es-MX" w:eastAsia="es-ES"/>
              </w:rPr>
            </w:pPr>
          </w:p>
        </w:tc>
      </w:tr>
      <w:tr w:rsidR="009C6005" w:rsidRPr="003B0223" w:rsidTr="00177810">
        <w:tc>
          <w:tcPr>
            <w:tcW w:w="522" w:type="pct"/>
            <w:hideMark/>
          </w:tcPr>
          <w:p w:rsidR="00985E2F" w:rsidRDefault="00985E2F" w:rsidP="00377B5D">
            <w:pPr>
              <w:spacing w:before="240" w:after="240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  <w:t>Proposiciones</w:t>
            </w:r>
          </w:p>
          <w:p w:rsidR="00363DB7" w:rsidRPr="008A59C1" w:rsidRDefault="00363DB7" w:rsidP="00363DB7">
            <w:pPr>
              <w:spacing w:before="240" w:after="240"/>
              <w:jc w:val="center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</w:pPr>
          </w:p>
        </w:tc>
        <w:tc>
          <w:tcPr>
            <w:tcW w:w="845" w:type="pct"/>
            <w:hideMark/>
          </w:tcPr>
          <w:p w:rsidR="001516B7" w:rsidRDefault="0049475E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Los conectores uti</w:t>
            </w:r>
            <w:r w:rsidR="00DC4BC6"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 xml:space="preserve">lizados con los conceptos permiten </w:t>
            </w: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 xml:space="preserve">que </w:t>
            </w:r>
            <w:r w:rsidR="008927B3"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se formen</w:t>
            </w: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 xml:space="preserve"> </w:t>
            </w:r>
            <w:r w:rsidR="00BB05D3"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 xml:space="preserve">todas </w:t>
            </w:r>
            <w:r w:rsidR="001516B7"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 xml:space="preserve">las </w:t>
            </w: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proposiciones</w:t>
            </w:r>
            <w:r w:rsidR="008927B3"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 xml:space="preserve"> correctas</w:t>
            </w:r>
            <w:r w:rsidR="00363DB7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.</w:t>
            </w:r>
          </w:p>
          <w:p w:rsidR="00A72C75" w:rsidRDefault="00A72C75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</w:pPr>
          </w:p>
          <w:p w:rsidR="00BA36D0" w:rsidRPr="00BA36D0" w:rsidRDefault="00BA36D0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</w:pPr>
            <w:r w:rsidRPr="00BA36D0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  <w:t>25 puntos</w:t>
            </w:r>
          </w:p>
        </w:tc>
        <w:tc>
          <w:tcPr>
            <w:tcW w:w="845" w:type="pct"/>
            <w:hideMark/>
          </w:tcPr>
          <w:p w:rsidR="001516B7" w:rsidRDefault="00985E2F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Los conectores uti</w:t>
            </w:r>
            <w:r w:rsidR="00DC4BC6"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 xml:space="preserve">lizados con los conceptos permiten </w:t>
            </w: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 xml:space="preserve">que </w:t>
            </w:r>
            <w:r w:rsidR="00DC4BC6"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se</w:t>
            </w:r>
            <w:r w:rsidR="008927B3"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 xml:space="preserve"> formen</w:t>
            </w: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 xml:space="preserve"> </w:t>
            </w:r>
            <w:r w:rsidR="00BB05D3"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 xml:space="preserve">90% de las </w:t>
            </w: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proposiciones</w:t>
            </w:r>
            <w:r w:rsidR="008927B3"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 xml:space="preserve"> correctas</w:t>
            </w: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.</w:t>
            </w:r>
          </w:p>
          <w:p w:rsidR="00A72C75" w:rsidRDefault="00A72C75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</w:pPr>
          </w:p>
          <w:p w:rsidR="00BA36D0" w:rsidRPr="00BA36D0" w:rsidRDefault="00BA36D0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</w:pPr>
            <w:r w:rsidRPr="00BA36D0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  <w:t>22.5 puntos</w:t>
            </w:r>
          </w:p>
        </w:tc>
        <w:tc>
          <w:tcPr>
            <w:tcW w:w="741" w:type="pct"/>
            <w:hideMark/>
          </w:tcPr>
          <w:p w:rsidR="001516B7" w:rsidRDefault="00BB05D3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 xml:space="preserve">Los conectores utilizados con los </w:t>
            </w:r>
            <w:r w:rsidR="00DC4BC6"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 xml:space="preserve">conceptos permiten </w:t>
            </w:r>
            <w:r w:rsidR="00AB5BCD"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 xml:space="preserve">que se forme el </w:t>
            </w: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80% de las proposiciones</w:t>
            </w:r>
            <w:r w:rsidR="008927B3"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 xml:space="preserve"> correctas.</w:t>
            </w:r>
          </w:p>
          <w:p w:rsidR="00BA36D0" w:rsidRPr="00BA36D0" w:rsidRDefault="00BA36D0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</w:pPr>
            <w:bookmarkStart w:id="0" w:name="_GoBack"/>
            <w:bookmarkEnd w:id="0"/>
            <w:r w:rsidRPr="00BA36D0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  <w:t>20 puntos</w:t>
            </w:r>
          </w:p>
        </w:tc>
        <w:tc>
          <w:tcPr>
            <w:tcW w:w="791" w:type="pct"/>
          </w:tcPr>
          <w:p w:rsidR="001516B7" w:rsidRDefault="001516B7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Los conectores utilizados con los conceptos permiten que se formen 70% de las proposiciones correctas.</w:t>
            </w:r>
          </w:p>
          <w:p w:rsidR="00A72C75" w:rsidRDefault="00A72C75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</w:pPr>
          </w:p>
          <w:p w:rsidR="00BA36D0" w:rsidRPr="00BA36D0" w:rsidRDefault="00BA36D0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</w:pPr>
            <w:r w:rsidRPr="00BA36D0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  <w:t>17.5 puntos</w:t>
            </w:r>
          </w:p>
        </w:tc>
        <w:tc>
          <w:tcPr>
            <w:tcW w:w="738" w:type="pct"/>
            <w:hideMark/>
          </w:tcPr>
          <w:p w:rsidR="001516B7" w:rsidRDefault="001516B7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Los conectores utilizados con los conceptos permiten que se formen menos del 70% de las proposiciones correctas.</w:t>
            </w:r>
          </w:p>
          <w:p w:rsidR="00BA36D0" w:rsidRPr="00BA36D0" w:rsidRDefault="00BA36D0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</w:pPr>
            <w:r w:rsidRPr="00BA36D0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  <w:t>0 puntos</w:t>
            </w:r>
          </w:p>
        </w:tc>
        <w:tc>
          <w:tcPr>
            <w:tcW w:w="518" w:type="pct"/>
            <w:hideMark/>
          </w:tcPr>
          <w:p w:rsidR="0049475E" w:rsidRPr="008A59C1" w:rsidRDefault="0049475E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</w:p>
        </w:tc>
      </w:tr>
      <w:tr w:rsidR="009C6005" w:rsidRPr="00377B5D" w:rsidTr="00177810">
        <w:tc>
          <w:tcPr>
            <w:tcW w:w="522" w:type="pct"/>
          </w:tcPr>
          <w:p w:rsidR="0049475E" w:rsidRPr="0049475E" w:rsidRDefault="0049475E" w:rsidP="00377B5D">
            <w:pPr>
              <w:spacing w:before="240" w:after="2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3960" w:type="pct"/>
            <w:gridSpan w:val="5"/>
            <w:hideMark/>
          </w:tcPr>
          <w:p w:rsidR="0049475E" w:rsidRPr="008A59C1" w:rsidRDefault="0049475E" w:rsidP="00377B5D">
            <w:pPr>
              <w:spacing w:before="240" w:after="2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59C1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  <w:t>Total puntos obtenidos</w:t>
            </w:r>
            <w:r w:rsidRPr="008A5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18" w:type="pct"/>
            <w:hideMark/>
          </w:tcPr>
          <w:p w:rsidR="0049475E" w:rsidRPr="00377B5D" w:rsidRDefault="0049475E" w:rsidP="00377B5D">
            <w:pPr>
              <w:spacing w:before="240"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245C9" w:rsidRDefault="00333366"/>
    <w:sectPr w:rsidR="001245C9" w:rsidSect="00135C33">
      <w:headerReference w:type="default" r:id="rId6"/>
      <w:pgSz w:w="15840" w:h="12240" w:orient="landscape"/>
      <w:pgMar w:top="1007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3366" w:rsidRDefault="00333366" w:rsidP="00B77F3E">
      <w:pPr>
        <w:spacing w:after="0" w:line="240" w:lineRule="auto"/>
      </w:pPr>
      <w:r>
        <w:separator/>
      </w:r>
    </w:p>
  </w:endnote>
  <w:endnote w:type="continuationSeparator" w:id="0">
    <w:p w:rsidR="00333366" w:rsidRDefault="00333366" w:rsidP="00B77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oberana Sans Light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EurekaSans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3366" w:rsidRDefault="00333366" w:rsidP="00B77F3E">
      <w:pPr>
        <w:spacing w:after="0" w:line="240" w:lineRule="auto"/>
      </w:pPr>
      <w:r>
        <w:separator/>
      </w:r>
    </w:p>
  </w:footnote>
  <w:footnote w:type="continuationSeparator" w:id="0">
    <w:p w:rsidR="00333366" w:rsidRDefault="00333366" w:rsidP="00B77F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9C1" w:rsidRDefault="00135C33" w:rsidP="008A59C1">
    <w:pPr>
      <w:pStyle w:val="Encabezado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72D7AC2E" wp14:editId="56F5536D">
              <wp:simplePos x="0" y="0"/>
              <wp:positionH relativeFrom="column">
                <wp:posOffset>4638675</wp:posOffset>
              </wp:positionH>
              <wp:positionV relativeFrom="paragraph">
                <wp:posOffset>142876</wp:posOffset>
              </wp:positionV>
              <wp:extent cx="3256915" cy="342900"/>
              <wp:effectExtent l="0" t="0" r="0" b="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56915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A59C1" w:rsidRPr="00896ECA" w:rsidRDefault="008A59C1" w:rsidP="00C06416">
                          <w:pPr>
                            <w:ind w:right="75"/>
                            <w:jc w:val="right"/>
                            <w:rPr>
                              <w:rFonts w:ascii="Soberana Sans Light" w:hAnsi="Soberana Sans Light" w:cs="Arial"/>
                              <w:b/>
                              <w:color w:val="737373"/>
                              <w:spacing w:val="20"/>
                            </w:rPr>
                          </w:pPr>
                          <w:r w:rsidRPr="00896ECA">
                            <w:rPr>
                              <w:rFonts w:ascii="Soberana Sans Light" w:hAnsi="Soberana Sans Light" w:cs="Arial"/>
                              <w:b/>
                              <w:color w:val="737373"/>
                            </w:rPr>
                            <w:t>TECNOLÓGICO NACIONAL DE MÉXICO</w:t>
                          </w:r>
                        </w:p>
                        <w:p w:rsidR="008A59C1" w:rsidRPr="00A44E22" w:rsidRDefault="008A59C1" w:rsidP="00B306FE">
                          <w:pPr>
                            <w:ind w:right="75"/>
                            <w:contextualSpacing/>
                            <w:jc w:val="right"/>
                            <w:rPr>
                              <w:rFonts w:ascii="Adobe Caslon Pro" w:hAnsi="Adobe Caslon Pro" w:cs="Arial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:rsidR="008A59C1" w:rsidRPr="00820EA8" w:rsidRDefault="008A59C1" w:rsidP="004D0D97">
                          <w:pPr>
                            <w:jc w:val="right"/>
                            <w:rPr>
                              <w:rFonts w:ascii="EurekaSans-Light" w:hAnsi="EurekaSans-Light" w:cs="Arial"/>
                              <w:sz w:val="20"/>
                              <w:szCs w:val="20"/>
                            </w:rPr>
                          </w:pPr>
                        </w:p>
                        <w:p w:rsidR="008A59C1" w:rsidRDefault="008A59C1" w:rsidP="004D0D97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D7AC2E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365.25pt;margin-top:11.25pt;width:256.45pt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" filled="f" stroked="f">
              <v:textbox>
                <w:txbxContent>
                  <w:p w:rsidR="008A59C1" w:rsidRPr="00896ECA" w:rsidRDefault="008A59C1" w:rsidP="00C06416">
                    <w:pPr>
                      <w:ind w:right="75"/>
                      <w:jc w:val="right"/>
                      <w:rPr>
                        <w:rFonts w:ascii="Soberana Sans Light" w:hAnsi="Soberana Sans Light" w:cs="Arial"/>
                        <w:b/>
                        <w:color w:val="737373"/>
                        <w:spacing w:val="20"/>
                      </w:rPr>
                    </w:pPr>
                    <w:r w:rsidRPr="00896ECA">
                      <w:rPr>
                        <w:rFonts w:ascii="Soberana Sans Light" w:hAnsi="Soberana Sans Light" w:cs="Arial"/>
                        <w:b/>
                        <w:color w:val="737373"/>
                      </w:rPr>
                      <w:t>TECNOLÓGICO NACIONAL DE MÉXICO</w:t>
                    </w:r>
                  </w:p>
                  <w:p w:rsidR="008A59C1" w:rsidRPr="00A44E22" w:rsidRDefault="008A59C1" w:rsidP="00B306FE">
                    <w:pPr>
                      <w:ind w:right="75"/>
                      <w:contextualSpacing/>
                      <w:jc w:val="right"/>
                      <w:rPr>
                        <w:rFonts w:ascii="Adobe Caslon Pro" w:hAnsi="Adobe Caslon Pro" w:cs="Arial"/>
                        <w:color w:val="808080"/>
                        <w:sz w:val="14"/>
                        <w:szCs w:val="14"/>
                      </w:rPr>
                    </w:pPr>
                  </w:p>
                  <w:p w:rsidR="008A59C1" w:rsidRPr="00820EA8" w:rsidRDefault="008A59C1" w:rsidP="004D0D97">
                    <w:pPr>
                      <w:jc w:val="right"/>
                      <w:rPr>
                        <w:rFonts w:ascii="EurekaSans-Light" w:hAnsi="EurekaSans-Light" w:cs="Arial"/>
                        <w:sz w:val="20"/>
                        <w:szCs w:val="20"/>
                      </w:rPr>
                    </w:pPr>
                  </w:p>
                  <w:p w:rsidR="008A59C1" w:rsidRDefault="008A59C1" w:rsidP="004D0D97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 w:rsidR="008A59C1">
      <w:rPr>
        <w:noProof/>
        <w:lang w:val="es-MX" w:eastAsia="es-MX"/>
      </w:rPr>
      <w:drawing>
        <wp:anchor distT="0" distB="0" distL="114300" distR="114300" simplePos="0" relativeHeight="251656704" behindDoc="0" locked="0" layoutInCell="1" allowOverlap="1" wp14:anchorId="6C261C8B" wp14:editId="0D21EDD2">
          <wp:simplePos x="0" y="0"/>
          <wp:positionH relativeFrom="column">
            <wp:posOffset>-240030</wp:posOffset>
          </wp:positionH>
          <wp:positionV relativeFrom="paragraph">
            <wp:posOffset>-321310</wp:posOffset>
          </wp:positionV>
          <wp:extent cx="2497455" cy="1075055"/>
          <wp:effectExtent l="0" t="0" r="0" b="0"/>
          <wp:wrapTopAndBottom/>
          <wp:docPr id="7" name="Imagen 7" descr="LOGO SEP SOBERAN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LOGO SEP SOBERAN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7455" cy="1075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A59C1" w:rsidRDefault="008A59C1" w:rsidP="008A59C1">
    <w:pPr>
      <w:pStyle w:val="Encabezado"/>
      <w:tabs>
        <w:tab w:val="clear" w:pos="4680"/>
        <w:tab w:val="left" w:pos="9360"/>
      </w:tabs>
    </w:pPr>
  </w:p>
  <w:p w:rsidR="008A59C1" w:rsidRDefault="008A59C1" w:rsidP="008A59C1">
    <w:pPr>
      <w:pStyle w:val="Encabezado"/>
    </w:pPr>
  </w:p>
  <w:p w:rsidR="008A59C1" w:rsidRDefault="008A59C1" w:rsidP="008A59C1">
    <w:pPr>
      <w:pStyle w:val="Encabezado"/>
    </w:pPr>
  </w:p>
  <w:p w:rsidR="008A59C1" w:rsidRDefault="008A59C1" w:rsidP="008A59C1">
    <w:pPr>
      <w:pStyle w:val="Encabezado"/>
    </w:pPr>
  </w:p>
  <w:p w:rsidR="008A59C1" w:rsidRPr="008A59C1" w:rsidRDefault="008A59C1" w:rsidP="008A59C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B5D"/>
    <w:rsid w:val="00004F5E"/>
    <w:rsid w:val="000306FF"/>
    <w:rsid w:val="000331F2"/>
    <w:rsid w:val="0005031F"/>
    <w:rsid w:val="00135C33"/>
    <w:rsid w:val="001516B7"/>
    <w:rsid w:val="00166CD8"/>
    <w:rsid w:val="00177810"/>
    <w:rsid w:val="00187083"/>
    <w:rsid w:val="001C4199"/>
    <w:rsid w:val="00333366"/>
    <w:rsid w:val="00363DB7"/>
    <w:rsid w:val="00377B5D"/>
    <w:rsid w:val="003B0223"/>
    <w:rsid w:val="003D43E3"/>
    <w:rsid w:val="003F7689"/>
    <w:rsid w:val="00491478"/>
    <w:rsid w:val="0049171D"/>
    <w:rsid w:val="0049475E"/>
    <w:rsid w:val="00543536"/>
    <w:rsid w:val="00620F6C"/>
    <w:rsid w:val="00662DE0"/>
    <w:rsid w:val="006944B2"/>
    <w:rsid w:val="006A227E"/>
    <w:rsid w:val="007B5E9D"/>
    <w:rsid w:val="00875913"/>
    <w:rsid w:val="008927B3"/>
    <w:rsid w:val="008A59C1"/>
    <w:rsid w:val="008F6171"/>
    <w:rsid w:val="00975061"/>
    <w:rsid w:val="00985E2F"/>
    <w:rsid w:val="009C6005"/>
    <w:rsid w:val="00A26697"/>
    <w:rsid w:val="00A72C75"/>
    <w:rsid w:val="00A96212"/>
    <w:rsid w:val="00AB5BCD"/>
    <w:rsid w:val="00B76EB2"/>
    <w:rsid w:val="00B77F3E"/>
    <w:rsid w:val="00BA36D0"/>
    <w:rsid w:val="00BB05D3"/>
    <w:rsid w:val="00BC182F"/>
    <w:rsid w:val="00C31D7E"/>
    <w:rsid w:val="00D254E2"/>
    <w:rsid w:val="00D27591"/>
    <w:rsid w:val="00DC4BC6"/>
    <w:rsid w:val="00DF48D0"/>
    <w:rsid w:val="00EE7AA2"/>
    <w:rsid w:val="00FD1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9494401-FA4B-407B-B8D6-398B69719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F6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B77F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77F3E"/>
  </w:style>
  <w:style w:type="paragraph" w:styleId="Piedepgina">
    <w:name w:val="footer"/>
    <w:basedOn w:val="Normal"/>
    <w:link w:val="PiedepginaCar"/>
    <w:uiPriority w:val="99"/>
    <w:unhideWhenUsed/>
    <w:rsid w:val="00B77F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77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4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83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12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403</Words>
  <Characters>2219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Martinez</dc:creator>
  <cp:lastModifiedBy>ITT2_Division</cp:lastModifiedBy>
  <cp:revision>8</cp:revision>
  <dcterms:created xsi:type="dcterms:W3CDTF">2015-05-08T17:50:00Z</dcterms:created>
  <dcterms:modified xsi:type="dcterms:W3CDTF">2016-05-27T20:25:00Z</dcterms:modified>
</cp:coreProperties>
</file>