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MON_1528294539"/>
    <w:bookmarkEnd w:id="0"/>
    <w:p w:rsidR="00C00583" w:rsidRPr="00FD38BD" w:rsidRDefault="00576FC1" w:rsidP="00C00583">
      <w:pPr>
        <w:spacing w:before="38"/>
        <w:ind w:left="1640" w:right="1958"/>
        <w:jc w:val="center"/>
        <w:rPr>
          <w:rFonts w:ascii="Soberana Sans" w:hAnsi="Soberana Sans"/>
          <w:b/>
          <w:i/>
          <w:sz w:val="24"/>
          <w:szCs w:val="24"/>
        </w:rPr>
      </w:pPr>
      <w:r>
        <w:rPr>
          <w:rFonts w:ascii="Soberana Sans" w:hAnsi="Soberana Sans"/>
          <w:b/>
          <w:i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object w:dxaOrig="1538" w:dyaOrig="9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7pt;height:49.55pt" o:ole="">
            <v:imagedata r:id="rId8" o:title=""/>
          </v:shape>
          <o:OLEObject Type="Embed" ProgID="Word.Document.12" ShapeID="_x0000_i1025" DrawAspect="Icon" ObjectID="_1528294605" r:id="rId9">
            <o:FieldCodes>\s</o:FieldCodes>
          </o:OLEObject>
        </w:object>
      </w:r>
      <w:r w:rsidR="00C00583" w:rsidRPr="00FD38BD">
        <w:rPr>
          <w:rFonts w:ascii="Soberana Sans" w:hAnsi="Soberana Sans"/>
          <w:b/>
          <w:i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TEST </w:t>
      </w:r>
      <w:r w:rsidR="00C00583">
        <w:rPr>
          <w:rFonts w:ascii="Soberana Sans" w:hAnsi="Soberana Sans"/>
          <w:b/>
          <w:i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VAK</w:t>
      </w:r>
    </w:p>
    <w:p w:rsidR="00C00583" w:rsidRDefault="00C00583" w:rsidP="00576FC1">
      <w:pPr>
        <w:pStyle w:val="Textoindependiente"/>
        <w:spacing w:line="360" w:lineRule="auto"/>
        <w:jc w:val="both"/>
        <w:rPr>
          <w:rFonts w:ascii="Soberana Sans" w:hAnsi="Soberana Sans"/>
          <w:lang w:val="es-MX"/>
        </w:rPr>
      </w:pPr>
      <w:r>
        <w:rPr>
          <w:rFonts w:ascii="Soberana Sans" w:hAnsi="Soberana Sans"/>
          <w:lang w:val="es-MX"/>
        </w:rPr>
        <w:t>Nombre del participante: ______________________________________</w:t>
      </w:r>
    </w:p>
    <w:p w:rsidR="00C00583" w:rsidRDefault="00C00583" w:rsidP="00576FC1">
      <w:pPr>
        <w:pStyle w:val="Textoindependiente"/>
        <w:spacing w:line="360" w:lineRule="auto"/>
        <w:jc w:val="both"/>
        <w:rPr>
          <w:rFonts w:ascii="Soberana Sans" w:hAnsi="Soberana Sans"/>
          <w:lang w:val="es-MX"/>
        </w:rPr>
      </w:pPr>
    </w:p>
    <w:p w:rsidR="00C00583" w:rsidRDefault="00C00583" w:rsidP="00576FC1">
      <w:pPr>
        <w:pStyle w:val="Textoindependiente"/>
        <w:spacing w:line="360" w:lineRule="auto"/>
        <w:jc w:val="both"/>
        <w:rPr>
          <w:rFonts w:ascii="Soberana Sans" w:hAnsi="Soberana Sans"/>
          <w:lang w:val="es-MX"/>
        </w:rPr>
      </w:pPr>
      <w:r>
        <w:rPr>
          <w:rFonts w:ascii="Soberana Sans" w:hAnsi="Soberana Sans"/>
          <w:lang w:val="es-MX"/>
        </w:rPr>
        <w:t>Instrucciones: Elija la opción en la que usted se sienta más identificado:</w:t>
      </w:r>
    </w:p>
    <w:p w:rsidR="00C00583" w:rsidRPr="00FD38BD" w:rsidRDefault="00C00583" w:rsidP="00576FC1">
      <w:pPr>
        <w:pStyle w:val="Textoindependiente"/>
        <w:spacing w:line="360" w:lineRule="auto"/>
        <w:jc w:val="both"/>
        <w:rPr>
          <w:rFonts w:ascii="Soberana Sans" w:hAnsi="Soberana Sans"/>
          <w:lang w:val="es-MX"/>
        </w:rPr>
      </w:pPr>
    </w:p>
    <w:p w:rsidR="00C00583" w:rsidRPr="00FD38BD" w:rsidRDefault="00C00583" w:rsidP="00576FC1">
      <w:pPr>
        <w:pStyle w:val="Prrafodelista"/>
        <w:widowControl w:val="0"/>
        <w:numPr>
          <w:ilvl w:val="0"/>
          <w:numId w:val="1"/>
        </w:numPr>
        <w:tabs>
          <w:tab w:val="left" w:pos="462"/>
        </w:tabs>
        <w:spacing w:before="93" w:after="0" w:line="360" w:lineRule="auto"/>
        <w:ind w:right="41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Cuando estás en clase y el profesor explica algo que está escrito en la pizarra o en tu libro, te es más  fácil seguir las</w:t>
      </w:r>
      <w:r w:rsidRPr="00FD38BD">
        <w:rPr>
          <w:rFonts w:ascii="Soberana Sans" w:hAnsi="Soberana Sans"/>
          <w:spacing w:val="-4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explicaciones: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before="181"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escuchando al</w:t>
      </w:r>
      <w:r w:rsidRPr="00FD38BD">
        <w:rPr>
          <w:rFonts w:ascii="Soberana Sans" w:hAnsi="Soberana Sans"/>
          <w:spacing w:val="-3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profesor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leyendo el libro o la</w:t>
      </w:r>
      <w:r w:rsidRPr="00FD38BD">
        <w:rPr>
          <w:rFonts w:ascii="Soberana Sans" w:hAnsi="Soberana Sans"/>
          <w:spacing w:val="-7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pizarra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aburres y esperas que te den algo que hacer a</w:t>
      </w:r>
      <w:r w:rsidRPr="00FD38BD">
        <w:rPr>
          <w:rFonts w:ascii="Soberana Sans" w:hAnsi="Soberana Sans"/>
          <w:spacing w:val="-5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ti</w:t>
      </w:r>
    </w:p>
    <w:p w:rsidR="00C00583" w:rsidRPr="00FD38BD" w:rsidRDefault="00C00583" w:rsidP="00576FC1">
      <w:pPr>
        <w:pStyle w:val="Prrafodelista"/>
        <w:widowControl w:val="0"/>
        <w:numPr>
          <w:ilvl w:val="0"/>
          <w:numId w:val="1"/>
        </w:numPr>
        <w:tabs>
          <w:tab w:val="left" w:pos="462"/>
        </w:tabs>
        <w:spacing w:before="184" w:after="0" w:line="360" w:lineRule="auto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Cuando estás en</w:t>
      </w:r>
      <w:r w:rsidRPr="00FD38BD">
        <w:rPr>
          <w:rFonts w:ascii="Soberana Sans" w:hAnsi="Soberana Sans"/>
          <w:spacing w:val="-4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clase: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before="180"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distraen los</w:t>
      </w:r>
      <w:r w:rsidRPr="00FD38BD">
        <w:rPr>
          <w:rFonts w:ascii="Soberana Sans" w:hAnsi="Soberana Sans"/>
          <w:spacing w:val="-3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ruidos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distrae el</w:t>
      </w:r>
      <w:r w:rsidRPr="00FD38BD">
        <w:rPr>
          <w:rFonts w:ascii="Soberana Sans" w:hAnsi="Soberana Sans"/>
          <w:spacing w:val="-7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movimiento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distraes cuando las explicaciones son demasiado</w:t>
      </w:r>
      <w:r w:rsidRPr="00FD38BD">
        <w:rPr>
          <w:rFonts w:ascii="Soberana Sans" w:hAnsi="Soberana Sans"/>
          <w:spacing w:val="-9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largas.</w:t>
      </w:r>
    </w:p>
    <w:p w:rsidR="00C00583" w:rsidRPr="00FD38BD" w:rsidRDefault="00C00583" w:rsidP="00576FC1">
      <w:pPr>
        <w:pStyle w:val="Prrafodelista"/>
        <w:widowControl w:val="0"/>
        <w:numPr>
          <w:ilvl w:val="0"/>
          <w:numId w:val="1"/>
        </w:numPr>
        <w:tabs>
          <w:tab w:val="left" w:pos="462"/>
        </w:tabs>
        <w:spacing w:before="184" w:after="0" w:line="360" w:lineRule="auto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Cuando te dan</w:t>
      </w:r>
      <w:r w:rsidRPr="00FD38BD">
        <w:rPr>
          <w:rFonts w:ascii="Soberana Sans" w:hAnsi="Soberana Sans"/>
          <w:spacing w:val="-8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instrucciones: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before="180"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pones en movimiento antes de que acaben de hablar y explicar lo que hay que</w:t>
      </w:r>
      <w:r w:rsidRPr="00FD38BD">
        <w:rPr>
          <w:rFonts w:ascii="Soberana Sans" w:hAnsi="Soberana Sans"/>
          <w:spacing w:val="-17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hacer.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cuesta recordar las instrucciones orales, pero no hay problema si te las dan por</w:t>
      </w:r>
      <w:r w:rsidRPr="00FD38BD">
        <w:rPr>
          <w:rFonts w:ascii="Soberana Sans" w:hAnsi="Soberana Sans"/>
          <w:spacing w:val="-13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escrito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recuerdas con facilidad las palabras exactas de lo que te</w:t>
      </w:r>
      <w:r w:rsidRPr="00FD38BD">
        <w:rPr>
          <w:rFonts w:ascii="Soberana Sans" w:hAnsi="Soberana Sans"/>
          <w:spacing w:val="-11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dijeron.</w:t>
      </w:r>
    </w:p>
    <w:p w:rsidR="00C00583" w:rsidRPr="00FD38BD" w:rsidRDefault="00C00583" w:rsidP="00576FC1">
      <w:pPr>
        <w:pStyle w:val="Prrafodelista"/>
        <w:widowControl w:val="0"/>
        <w:numPr>
          <w:ilvl w:val="0"/>
          <w:numId w:val="1"/>
        </w:numPr>
        <w:tabs>
          <w:tab w:val="left" w:pos="462"/>
        </w:tabs>
        <w:spacing w:before="184" w:after="0" w:line="360" w:lineRule="auto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Cuando tienes que aprender algo de</w:t>
      </w:r>
      <w:r w:rsidRPr="00FD38BD">
        <w:rPr>
          <w:rFonts w:ascii="Soberana Sans" w:hAnsi="Soberana Sans"/>
          <w:spacing w:val="-13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memoria: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5"/>
        </w:tabs>
        <w:spacing w:before="179" w:after="0" w:line="360" w:lineRule="auto"/>
        <w:ind w:left="754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lastRenderedPageBreak/>
        <w:t>memorizas lo que ves y recuerdas la imagen (por ejemplo, la página del</w:t>
      </w:r>
      <w:r w:rsidRPr="00FD38BD">
        <w:rPr>
          <w:rFonts w:ascii="Soberana Sans" w:hAnsi="Soberana Sans"/>
          <w:spacing w:val="-18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libro)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memorizas mejor si repites rítmicamente y recuerdas paso a</w:t>
      </w:r>
      <w:r w:rsidRPr="00FD38BD">
        <w:rPr>
          <w:rFonts w:ascii="Soberana Sans" w:hAnsi="Soberana Sans"/>
          <w:spacing w:val="-17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paso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5"/>
        </w:tabs>
        <w:spacing w:after="0" w:line="360" w:lineRule="auto"/>
        <w:ind w:left="754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memorizas a base de pasear y mirar y recuerdas una idea general mejor que los</w:t>
      </w:r>
      <w:r w:rsidRPr="00FD38BD">
        <w:rPr>
          <w:rFonts w:ascii="Soberana Sans" w:hAnsi="Soberana Sans"/>
          <w:spacing w:val="-13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detalles</w:t>
      </w:r>
    </w:p>
    <w:p w:rsidR="00C00583" w:rsidRPr="00FD38BD" w:rsidRDefault="00C00583" w:rsidP="00576FC1">
      <w:pPr>
        <w:pStyle w:val="Prrafodelista"/>
        <w:widowControl w:val="0"/>
        <w:numPr>
          <w:ilvl w:val="0"/>
          <w:numId w:val="1"/>
        </w:numPr>
        <w:tabs>
          <w:tab w:val="left" w:pos="462"/>
        </w:tabs>
        <w:spacing w:before="184" w:after="0" w:line="360" w:lineRule="auto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En clase lo que más te gusta es</w:t>
      </w:r>
      <w:r w:rsidRPr="00FD38BD">
        <w:rPr>
          <w:rFonts w:ascii="Soberana Sans" w:hAnsi="Soberana Sans"/>
          <w:spacing w:val="-5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que: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before="180"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se organicen debates y que haya</w:t>
      </w:r>
      <w:r w:rsidRPr="00FD38BD">
        <w:rPr>
          <w:rFonts w:ascii="Soberana Sans" w:hAnsi="Soberana Sans"/>
          <w:spacing w:val="-9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dialogo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que se organicen actividades en que los alumnos tengan que hacer cosas y puedan</w:t>
      </w:r>
      <w:r w:rsidRPr="00FD38BD">
        <w:rPr>
          <w:rFonts w:ascii="Soberana Sans" w:hAnsi="Soberana Sans"/>
          <w:spacing w:val="-17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moverse.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que te den el material escrito y con fotos,</w:t>
      </w:r>
      <w:r w:rsidRPr="00FD38BD">
        <w:rPr>
          <w:rFonts w:ascii="Soberana Sans" w:hAnsi="Soberana Sans"/>
          <w:spacing w:val="-8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diagramas.</w:t>
      </w:r>
    </w:p>
    <w:p w:rsidR="00C00583" w:rsidRPr="00FD38BD" w:rsidRDefault="00C00583" w:rsidP="00576FC1">
      <w:pPr>
        <w:pStyle w:val="Prrafodelista"/>
        <w:widowControl w:val="0"/>
        <w:numPr>
          <w:ilvl w:val="0"/>
          <w:numId w:val="1"/>
        </w:numPr>
        <w:tabs>
          <w:tab w:val="left" w:pos="462"/>
        </w:tabs>
        <w:spacing w:before="184" w:after="0" w:line="360" w:lineRule="auto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Marca las dos frases con las que te identifiques</w:t>
      </w:r>
      <w:r w:rsidRPr="00FD38BD">
        <w:rPr>
          <w:rFonts w:ascii="Soberana Sans" w:hAnsi="Soberana Sans"/>
          <w:spacing w:val="-7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más: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before="180"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Cuando escuchas al profesor te gusta hacer garabatos en un</w:t>
      </w:r>
      <w:r w:rsidRPr="00FD38BD">
        <w:rPr>
          <w:rFonts w:ascii="Soberana Sans" w:hAnsi="Soberana Sans"/>
          <w:spacing w:val="-11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papel.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Eres visceral e intuitivo, muchas veces te gusta/disgusta la gente sin saber bien</w:t>
      </w:r>
      <w:r w:rsidRPr="00FD38BD">
        <w:rPr>
          <w:rFonts w:ascii="Soberana Sans" w:hAnsi="Soberana Sans"/>
          <w:spacing w:val="-15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porqué.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4"/>
        </w:tabs>
        <w:spacing w:after="0" w:line="360" w:lineRule="auto"/>
        <w:ind w:hanging="226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Te gusta tocar las cosas y tiendes a acercarte mucho a la gente cuando hablas con</w:t>
      </w:r>
      <w:r w:rsidRPr="00FD38BD">
        <w:rPr>
          <w:rFonts w:ascii="Soberana Sans" w:hAnsi="Soberana Sans"/>
          <w:spacing w:val="-14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alguien.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66"/>
        </w:tabs>
        <w:spacing w:after="0" w:line="360" w:lineRule="auto"/>
        <w:ind w:left="765" w:hanging="238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Tus cuadernos y libretas están ordenados y bien presentados, te molestan los tachones y las</w:t>
      </w:r>
      <w:r w:rsidRPr="00FD38BD">
        <w:rPr>
          <w:rFonts w:ascii="Soberana Sans" w:hAnsi="Soberana Sans"/>
          <w:spacing w:val="-19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correcciones.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53"/>
        </w:tabs>
        <w:spacing w:after="0" w:line="360" w:lineRule="auto"/>
        <w:ind w:left="752" w:hanging="225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Prefieres los chistes a los</w:t>
      </w:r>
      <w:r w:rsidRPr="00FD38BD">
        <w:rPr>
          <w:rFonts w:ascii="Soberana Sans" w:hAnsi="Soberana Sans"/>
          <w:spacing w:val="-14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cómics.</w:t>
      </w:r>
    </w:p>
    <w:p w:rsidR="00C00583" w:rsidRPr="00FD38BD" w:rsidRDefault="00C00583" w:rsidP="00576FC1">
      <w:pPr>
        <w:pStyle w:val="Prrafodelista"/>
        <w:widowControl w:val="0"/>
        <w:numPr>
          <w:ilvl w:val="1"/>
          <w:numId w:val="1"/>
        </w:numPr>
        <w:tabs>
          <w:tab w:val="left" w:pos="730"/>
        </w:tabs>
        <w:spacing w:after="0" w:line="360" w:lineRule="auto"/>
        <w:ind w:left="729" w:hanging="202"/>
        <w:contextualSpacing w:val="0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t>Sueles hablar contigo mismo cuando estás haciendo algún</w:t>
      </w:r>
      <w:r w:rsidRPr="00FD38BD">
        <w:rPr>
          <w:rFonts w:ascii="Soberana Sans" w:hAnsi="Soberana Sans"/>
          <w:spacing w:val="-14"/>
          <w:sz w:val="24"/>
          <w:szCs w:val="24"/>
        </w:rPr>
        <w:t xml:space="preserve"> </w:t>
      </w:r>
      <w:r w:rsidRPr="00FD38BD">
        <w:rPr>
          <w:rFonts w:ascii="Soberana Sans" w:hAnsi="Soberana Sans"/>
          <w:sz w:val="24"/>
          <w:szCs w:val="24"/>
        </w:rPr>
        <w:t>trabajo.</w:t>
      </w:r>
    </w:p>
    <w:p w:rsidR="00C00583" w:rsidRDefault="00C00583" w:rsidP="00576FC1">
      <w:pPr>
        <w:pStyle w:val="Textoindependiente"/>
        <w:spacing w:before="9" w:line="360" w:lineRule="auto"/>
        <w:jc w:val="both"/>
        <w:rPr>
          <w:rFonts w:ascii="Soberana Sans" w:hAnsi="Soberana Sans"/>
          <w:lang w:val="es-MX"/>
        </w:rPr>
      </w:pPr>
    </w:p>
    <w:p w:rsidR="00576FC1" w:rsidRDefault="00576FC1" w:rsidP="00576FC1">
      <w:pPr>
        <w:pStyle w:val="Textoindependiente"/>
        <w:spacing w:before="9" w:line="360" w:lineRule="auto"/>
        <w:jc w:val="both"/>
        <w:rPr>
          <w:rFonts w:ascii="Soberana Sans" w:hAnsi="Soberana Sans"/>
          <w:lang w:val="es-MX"/>
        </w:rPr>
      </w:pPr>
    </w:p>
    <w:p w:rsidR="00576FC1" w:rsidRDefault="00576FC1" w:rsidP="00576FC1">
      <w:pPr>
        <w:pStyle w:val="Textoindependiente"/>
        <w:spacing w:before="9" w:line="360" w:lineRule="auto"/>
        <w:jc w:val="both"/>
        <w:rPr>
          <w:rFonts w:ascii="Soberana Sans" w:hAnsi="Soberana Sans"/>
          <w:lang w:val="es-MX"/>
        </w:rPr>
      </w:pPr>
    </w:p>
    <w:p w:rsidR="00576FC1" w:rsidRPr="00FD38BD" w:rsidRDefault="00576FC1" w:rsidP="00576FC1">
      <w:pPr>
        <w:pStyle w:val="Textoindependiente"/>
        <w:spacing w:before="9" w:line="360" w:lineRule="auto"/>
        <w:jc w:val="both"/>
        <w:rPr>
          <w:rFonts w:ascii="Soberana Sans" w:hAnsi="Soberana Sans"/>
          <w:lang w:val="es-MX"/>
        </w:rPr>
      </w:pPr>
    </w:p>
    <w:p w:rsidR="00C00583" w:rsidRDefault="00C00583" w:rsidP="00576FC1">
      <w:pPr>
        <w:spacing w:before="71" w:line="360" w:lineRule="auto"/>
        <w:ind w:left="101"/>
        <w:jc w:val="both"/>
        <w:rPr>
          <w:rFonts w:ascii="Soberana Sans" w:hAnsi="Soberana Sans"/>
          <w:sz w:val="24"/>
          <w:szCs w:val="24"/>
        </w:rPr>
      </w:pPr>
      <w:r w:rsidRPr="00FD38BD">
        <w:rPr>
          <w:rFonts w:ascii="Soberana Sans" w:hAnsi="Soberana Sans"/>
          <w:sz w:val="24"/>
          <w:szCs w:val="24"/>
        </w:rPr>
        <w:lastRenderedPageBreak/>
        <w:t>Respuestas:</w:t>
      </w:r>
    </w:p>
    <w:tbl>
      <w:tblPr>
        <w:tblStyle w:val="Tablaconcuadrcula"/>
        <w:tblW w:w="1018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7"/>
        <w:gridCol w:w="1836"/>
        <w:gridCol w:w="1997"/>
        <w:gridCol w:w="1248"/>
        <w:gridCol w:w="1425"/>
        <w:gridCol w:w="1602"/>
      </w:tblGrid>
      <w:tr w:rsidR="00C00583" w:rsidRPr="00C00583" w:rsidTr="00C00583">
        <w:trPr>
          <w:jc w:val="center"/>
        </w:trPr>
        <w:tc>
          <w:tcPr>
            <w:tcW w:w="207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bookmarkStart w:id="1" w:name="_GoBack"/>
            <w:r w:rsidRPr="00C00583">
              <w:rPr>
                <w:rFonts w:ascii="Soberana Sans" w:hAnsi="Soberana Sans"/>
                <w:sz w:val="24"/>
                <w:szCs w:val="24"/>
              </w:rPr>
              <w:t>1.-  a) auditivo</w:t>
            </w:r>
          </w:p>
        </w:tc>
        <w:tc>
          <w:tcPr>
            <w:tcW w:w="1836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b) visual</w:t>
            </w:r>
          </w:p>
        </w:tc>
        <w:tc>
          <w:tcPr>
            <w:tcW w:w="199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c) Kinestésico</w:t>
            </w:r>
          </w:p>
        </w:tc>
        <w:tc>
          <w:tcPr>
            <w:tcW w:w="1248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425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602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</w:tr>
      <w:tr w:rsidR="00C00583" w:rsidRPr="00C00583" w:rsidTr="00C00583">
        <w:trPr>
          <w:jc w:val="center"/>
        </w:trPr>
        <w:tc>
          <w:tcPr>
            <w:tcW w:w="207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2.- a) auditivo</w:t>
            </w:r>
          </w:p>
        </w:tc>
        <w:tc>
          <w:tcPr>
            <w:tcW w:w="1836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b) Kinestésico</w:t>
            </w:r>
          </w:p>
        </w:tc>
        <w:tc>
          <w:tcPr>
            <w:tcW w:w="199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c) visual</w:t>
            </w:r>
          </w:p>
        </w:tc>
        <w:tc>
          <w:tcPr>
            <w:tcW w:w="1248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425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602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</w:tr>
      <w:tr w:rsidR="00C00583" w:rsidRPr="00C00583" w:rsidTr="00C00583">
        <w:trPr>
          <w:jc w:val="center"/>
        </w:trPr>
        <w:tc>
          <w:tcPr>
            <w:tcW w:w="207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3.- a) Kinestésico</w:t>
            </w:r>
          </w:p>
        </w:tc>
        <w:tc>
          <w:tcPr>
            <w:tcW w:w="1836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b) visual</w:t>
            </w:r>
          </w:p>
        </w:tc>
        <w:tc>
          <w:tcPr>
            <w:tcW w:w="199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c) auditivo</w:t>
            </w:r>
          </w:p>
        </w:tc>
        <w:tc>
          <w:tcPr>
            <w:tcW w:w="1248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425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602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</w:tr>
      <w:tr w:rsidR="00C00583" w:rsidRPr="00C00583" w:rsidTr="00C00583">
        <w:trPr>
          <w:jc w:val="center"/>
        </w:trPr>
        <w:tc>
          <w:tcPr>
            <w:tcW w:w="207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4.- a) visual</w:t>
            </w:r>
          </w:p>
        </w:tc>
        <w:tc>
          <w:tcPr>
            <w:tcW w:w="1836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b) auditivo</w:t>
            </w:r>
          </w:p>
        </w:tc>
        <w:tc>
          <w:tcPr>
            <w:tcW w:w="199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c) Kinestésico</w:t>
            </w:r>
          </w:p>
        </w:tc>
        <w:tc>
          <w:tcPr>
            <w:tcW w:w="1248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425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602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</w:tr>
      <w:tr w:rsidR="00C00583" w:rsidRPr="00C00583" w:rsidTr="00C00583">
        <w:trPr>
          <w:jc w:val="center"/>
        </w:trPr>
        <w:tc>
          <w:tcPr>
            <w:tcW w:w="207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5.- a) auditivo</w:t>
            </w:r>
          </w:p>
        </w:tc>
        <w:tc>
          <w:tcPr>
            <w:tcW w:w="1836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b) Kinestésico</w:t>
            </w:r>
          </w:p>
        </w:tc>
        <w:tc>
          <w:tcPr>
            <w:tcW w:w="199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c) visual</w:t>
            </w:r>
          </w:p>
        </w:tc>
        <w:tc>
          <w:tcPr>
            <w:tcW w:w="1248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425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  <w:tc>
          <w:tcPr>
            <w:tcW w:w="1602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</w:p>
        </w:tc>
      </w:tr>
      <w:tr w:rsidR="00C00583" w:rsidRPr="00C00583" w:rsidTr="00C00583">
        <w:trPr>
          <w:jc w:val="center"/>
        </w:trPr>
        <w:tc>
          <w:tcPr>
            <w:tcW w:w="207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6.- a) Visual</w:t>
            </w:r>
          </w:p>
        </w:tc>
        <w:tc>
          <w:tcPr>
            <w:tcW w:w="1836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b) Kinestésico</w:t>
            </w:r>
          </w:p>
        </w:tc>
        <w:tc>
          <w:tcPr>
            <w:tcW w:w="1997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c) Kinestésico</w:t>
            </w:r>
          </w:p>
        </w:tc>
        <w:tc>
          <w:tcPr>
            <w:tcW w:w="1248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d) visual</w:t>
            </w:r>
          </w:p>
        </w:tc>
        <w:tc>
          <w:tcPr>
            <w:tcW w:w="1425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e) auditivo</w:t>
            </w:r>
          </w:p>
        </w:tc>
        <w:tc>
          <w:tcPr>
            <w:tcW w:w="1602" w:type="dxa"/>
          </w:tcPr>
          <w:p w:rsidR="00C00583" w:rsidRPr="00C00583" w:rsidRDefault="00C00583" w:rsidP="00576FC1">
            <w:pPr>
              <w:spacing w:line="360" w:lineRule="auto"/>
              <w:jc w:val="both"/>
              <w:rPr>
                <w:rFonts w:ascii="Soberana Sans" w:hAnsi="Soberana Sans"/>
                <w:sz w:val="24"/>
                <w:szCs w:val="24"/>
              </w:rPr>
            </w:pPr>
            <w:r w:rsidRPr="00C00583">
              <w:rPr>
                <w:rFonts w:ascii="Soberana Sans" w:hAnsi="Soberana Sans"/>
                <w:sz w:val="24"/>
                <w:szCs w:val="24"/>
              </w:rPr>
              <w:t>f) auditivo</w:t>
            </w:r>
          </w:p>
        </w:tc>
      </w:tr>
      <w:bookmarkEnd w:id="1"/>
    </w:tbl>
    <w:p w:rsidR="00C00583" w:rsidRDefault="00C00583" w:rsidP="00576FC1">
      <w:pPr>
        <w:spacing w:before="71" w:line="360" w:lineRule="auto"/>
        <w:jc w:val="both"/>
        <w:rPr>
          <w:rFonts w:ascii="Soberana Sans" w:hAnsi="Soberana Sans"/>
          <w:sz w:val="24"/>
          <w:szCs w:val="24"/>
        </w:rPr>
      </w:pPr>
    </w:p>
    <w:p w:rsidR="00C00583" w:rsidRPr="00FD38BD" w:rsidRDefault="00C00583" w:rsidP="00576FC1">
      <w:pPr>
        <w:spacing w:before="71" w:line="360" w:lineRule="auto"/>
        <w:ind w:left="101"/>
        <w:jc w:val="both"/>
        <w:rPr>
          <w:rFonts w:ascii="Soberana Sans" w:hAnsi="Soberana Sans"/>
          <w:sz w:val="24"/>
          <w:szCs w:val="24"/>
        </w:rPr>
      </w:pPr>
    </w:p>
    <w:sectPr w:rsidR="00C00583" w:rsidRPr="00FD38BD" w:rsidSect="00C00583">
      <w:headerReference w:type="default" r:id="rId1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69BE" w:rsidRDefault="001369BE">
      <w:pPr>
        <w:spacing w:after="0" w:line="240" w:lineRule="auto"/>
      </w:pPr>
      <w:r>
        <w:separator/>
      </w:r>
    </w:p>
  </w:endnote>
  <w:endnote w:type="continuationSeparator" w:id="0">
    <w:p w:rsidR="001369BE" w:rsidRDefault="001369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69BE" w:rsidRDefault="001369BE">
      <w:pPr>
        <w:spacing w:after="0" w:line="240" w:lineRule="auto"/>
      </w:pPr>
      <w:r>
        <w:separator/>
      </w:r>
    </w:p>
  </w:footnote>
  <w:footnote w:type="continuationSeparator" w:id="0">
    <w:p w:rsidR="001369BE" w:rsidRDefault="001369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5F68" w:rsidRDefault="00C00583">
    <w:pPr>
      <w:pStyle w:val="Encabezado"/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8243F8" wp14:editId="48765B28">
              <wp:simplePos x="0" y="0"/>
              <wp:positionH relativeFrom="column">
                <wp:posOffset>2896206</wp:posOffset>
              </wp:positionH>
              <wp:positionV relativeFrom="paragraph">
                <wp:posOffset>372081</wp:posOffset>
              </wp:positionV>
              <wp:extent cx="3187331" cy="418214"/>
              <wp:effectExtent l="0" t="0" r="0" b="1270"/>
              <wp:wrapNone/>
              <wp:docPr id="4" name="Cuadro de tex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87331" cy="41821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65F68" w:rsidRPr="00896ECA" w:rsidRDefault="00C00583" w:rsidP="00665F68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pacing w:val="20"/>
                            </w:rPr>
                          </w:pPr>
                          <w:r w:rsidRPr="00896ECA">
                            <w:rPr>
                              <w:rFonts w:ascii="Soberana Sans Light" w:hAnsi="Soberana Sans Light" w:cs="Arial"/>
                              <w:b/>
                              <w:color w:val="737373"/>
                            </w:rPr>
                            <w:t>TECNOLÓGICO NACIONAL DE MÉXICO</w:t>
                          </w:r>
                        </w:p>
                        <w:p w:rsidR="00665F68" w:rsidRPr="00A44E22" w:rsidRDefault="001369BE" w:rsidP="00665F68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665F68" w:rsidRPr="00820EA8" w:rsidRDefault="001369BE" w:rsidP="00665F68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665F68" w:rsidRDefault="001369BE" w:rsidP="00665F68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4" o:spid="_x0000_s1026" type="#_x0000_t202" style="position:absolute;margin-left:228.05pt;margin-top:29.3pt;width:250.95pt;height:32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" filled="f" stroked="f">
              <v:textbox>
                <w:txbxContent>
                  <w:p w:rsidR="00665F68" w:rsidRPr="00896ECA" w:rsidRDefault="00C00583" w:rsidP="00665F68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pacing w:val="20"/>
                      </w:rPr>
                    </w:pPr>
                    <w:r w:rsidRPr="00896ECA">
                      <w:rPr>
                        <w:rFonts w:ascii="Soberana Sans Light" w:hAnsi="Soberana Sans Light" w:cs="Arial"/>
                        <w:b/>
                        <w:color w:val="737373"/>
                      </w:rPr>
                      <w:t>TECNOLÓGICO NACIONAL DE MÉXICO</w:t>
                    </w:r>
                  </w:p>
                  <w:p w:rsidR="00665F68" w:rsidRPr="00A44E22" w:rsidRDefault="00C00583" w:rsidP="00665F68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665F68" w:rsidRPr="00820EA8" w:rsidRDefault="00C00583" w:rsidP="00665F68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665F68" w:rsidRDefault="00C00583" w:rsidP="00665F6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59264" behindDoc="0" locked="0" layoutInCell="1" allowOverlap="1" wp14:anchorId="7F93F41B" wp14:editId="6A08A332">
          <wp:simplePos x="0" y="0"/>
          <wp:positionH relativeFrom="column">
            <wp:posOffset>-490220</wp:posOffset>
          </wp:positionH>
          <wp:positionV relativeFrom="paragraph">
            <wp:posOffset>-53975</wp:posOffset>
          </wp:positionV>
          <wp:extent cx="2497455" cy="1075055"/>
          <wp:effectExtent l="0" t="0" r="0" b="0"/>
          <wp:wrapTopAndBottom/>
          <wp:docPr id="1" name="Imagen 1" descr="LOGO SEP SOBER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 Imagen" descr="LOGO SEP SOBER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7455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C238DF"/>
    <w:multiLevelType w:val="hybridMultilevel"/>
    <w:tmpl w:val="057CA03C"/>
    <w:lvl w:ilvl="0" w:tplc="B79C9234">
      <w:start w:val="1"/>
      <w:numFmt w:val="decimal"/>
      <w:lvlText w:val="%1."/>
      <w:lvlJc w:val="left"/>
      <w:pPr>
        <w:ind w:left="461" w:hanging="360"/>
        <w:jc w:val="left"/>
      </w:pPr>
      <w:rPr>
        <w:rFonts w:ascii="Arial" w:eastAsia="Arial" w:hAnsi="Arial" w:cs="Arial" w:hint="default"/>
        <w:spacing w:val="-1"/>
        <w:w w:val="99"/>
        <w:sz w:val="24"/>
        <w:szCs w:val="24"/>
      </w:rPr>
    </w:lvl>
    <w:lvl w:ilvl="1" w:tplc="82B24F3E">
      <w:start w:val="1"/>
      <w:numFmt w:val="lowerLetter"/>
      <w:lvlText w:val="%2)"/>
      <w:lvlJc w:val="left"/>
      <w:pPr>
        <w:ind w:left="753" w:hanging="227"/>
        <w:jc w:val="left"/>
      </w:pPr>
      <w:rPr>
        <w:rFonts w:ascii="Times New Roman" w:eastAsia="Times New Roman" w:hAnsi="Times New Roman" w:cs="Times New Roman" w:hint="default"/>
        <w:w w:val="99"/>
        <w:sz w:val="22"/>
        <w:szCs w:val="22"/>
      </w:rPr>
    </w:lvl>
    <w:lvl w:ilvl="2" w:tplc="959861B0">
      <w:numFmt w:val="bullet"/>
      <w:lvlText w:val="•"/>
      <w:lvlJc w:val="left"/>
      <w:pPr>
        <w:ind w:left="1800" w:hanging="227"/>
      </w:pPr>
      <w:rPr>
        <w:rFonts w:hint="default"/>
      </w:rPr>
    </w:lvl>
    <w:lvl w:ilvl="3" w:tplc="3BD6F9CA">
      <w:numFmt w:val="bullet"/>
      <w:lvlText w:val="•"/>
      <w:lvlJc w:val="left"/>
      <w:pPr>
        <w:ind w:left="2840" w:hanging="227"/>
      </w:pPr>
      <w:rPr>
        <w:rFonts w:hint="default"/>
      </w:rPr>
    </w:lvl>
    <w:lvl w:ilvl="4" w:tplc="6BA8AE8A">
      <w:numFmt w:val="bullet"/>
      <w:lvlText w:val="•"/>
      <w:lvlJc w:val="left"/>
      <w:pPr>
        <w:ind w:left="3880" w:hanging="227"/>
      </w:pPr>
      <w:rPr>
        <w:rFonts w:hint="default"/>
      </w:rPr>
    </w:lvl>
    <w:lvl w:ilvl="5" w:tplc="5DEC7DC2">
      <w:numFmt w:val="bullet"/>
      <w:lvlText w:val="•"/>
      <w:lvlJc w:val="left"/>
      <w:pPr>
        <w:ind w:left="4920" w:hanging="227"/>
      </w:pPr>
      <w:rPr>
        <w:rFonts w:hint="default"/>
      </w:rPr>
    </w:lvl>
    <w:lvl w:ilvl="6" w:tplc="E91A0EC2">
      <w:numFmt w:val="bullet"/>
      <w:lvlText w:val="•"/>
      <w:lvlJc w:val="left"/>
      <w:pPr>
        <w:ind w:left="5960" w:hanging="227"/>
      </w:pPr>
      <w:rPr>
        <w:rFonts w:hint="default"/>
      </w:rPr>
    </w:lvl>
    <w:lvl w:ilvl="7" w:tplc="9E3A9948">
      <w:numFmt w:val="bullet"/>
      <w:lvlText w:val="•"/>
      <w:lvlJc w:val="left"/>
      <w:pPr>
        <w:ind w:left="7000" w:hanging="227"/>
      </w:pPr>
      <w:rPr>
        <w:rFonts w:hint="default"/>
      </w:rPr>
    </w:lvl>
    <w:lvl w:ilvl="8" w:tplc="05CA6444">
      <w:numFmt w:val="bullet"/>
      <w:lvlText w:val="•"/>
      <w:lvlJc w:val="left"/>
      <w:pPr>
        <w:ind w:left="8040" w:hanging="22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0583"/>
    <w:rsid w:val="001369BE"/>
    <w:rsid w:val="001C036D"/>
    <w:rsid w:val="00576FC1"/>
    <w:rsid w:val="00C00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058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1"/>
    <w:qFormat/>
    <w:rsid w:val="00C00583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058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0583"/>
  </w:style>
  <w:style w:type="paragraph" w:styleId="Textoindependiente">
    <w:name w:val="Body Text"/>
    <w:basedOn w:val="Normal"/>
    <w:link w:val="TextoindependienteCar"/>
    <w:uiPriority w:val="1"/>
    <w:qFormat/>
    <w:rsid w:val="00C0058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00583"/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Tablaconcuadrcula">
    <w:name w:val="Table Grid"/>
    <w:basedOn w:val="Tablanormal"/>
    <w:uiPriority w:val="59"/>
    <w:rsid w:val="00C005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058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1"/>
    <w:qFormat/>
    <w:rsid w:val="00C00583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058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0583"/>
  </w:style>
  <w:style w:type="paragraph" w:styleId="Textoindependiente">
    <w:name w:val="Body Text"/>
    <w:basedOn w:val="Normal"/>
    <w:link w:val="TextoindependienteCar"/>
    <w:uiPriority w:val="1"/>
    <w:qFormat/>
    <w:rsid w:val="00C0058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00583"/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Tablaconcuadrcula">
    <w:name w:val="Table Grid"/>
    <w:basedOn w:val="Tablanormal"/>
    <w:uiPriority w:val="59"/>
    <w:rsid w:val="00C005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package" Target="embeddings/Microsoft_Word_Document1.doc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331</Words>
  <Characters>1822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SOFIA</dc:creator>
  <cp:lastModifiedBy>SOFIA</cp:lastModifiedBy>
  <cp:revision>2</cp:revision>
  <dcterms:created xsi:type="dcterms:W3CDTF">2016-05-23T13:30:00Z</dcterms:created>
  <dcterms:modified xsi:type="dcterms:W3CDTF">2016-06-24T22:30:00Z</dcterms:modified>
</cp:coreProperties>
</file>