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4C19" w:rsidRPr="00994742" w:rsidRDefault="00FB4C19">
      <w:pPr>
        <w:tabs>
          <w:tab w:val="left" w:pos="7470"/>
        </w:tabs>
        <w:jc w:val="center"/>
      </w:pPr>
    </w:p>
    <w:p w:rsidR="002E4D09" w:rsidRPr="00994742" w:rsidRDefault="002E4D09">
      <w:pPr>
        <w:tabs>
          <w:tab w:val="left" w:pos="7470"/>
        </w:tabs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801AEA" w:rsidRPr="00994742" w:rsidRDefault="00FB4C19" w:rsidP="00801AEA">
      <w:pPr>
        <w:pStyle w:val="Textoindependiente3"/>
        <w:spacing w:line="360" w:lineRule="auto"/>
        <w:rPr>
          <w:color w:val="333399"/>
          <w:sz w:val="36"/>
        </w:rPr>
      </w:pPr>
      <w:r w:rsidRPr="00994742">
        <w:rPr>
          <w:color w:val="333399"/>
          <w:sz w:val="36"/>
        </w:rPr>
        <w:t>ESTÍMULO</w:t>
      </w:r>
      <w:r w:rsidR="004E2F99" w:rsidRPr="00994742">
        <w:rPr>
          <w:color w:val="333399"/>
          <w:sz w:val="36"/>
        </w:rPr>
        <w:t>S</w:t>
      </w:r>
      <w:r w:rsidRPr="00994742">
        <w:rPr>
          <w:color w:val="333399"/>
          <w:sz w:val="36"/>
        </w:rPr>
        <w:t xml:space="preserve"> AL DESEMPEÑO DEL</w:t>
      </w:r>
      <w:r w:rsidR="00CA5607" w:rsidRPr="00994742">
        <w:rPr>
          <w:color w:val="333399"/>
          <w:sz w:val="36"/>
        </w:rPr>
        <w:t xml:space="preserve"> PERSONAL DOCENTE</w:t>
      </w:r>
      <w:r w:rsidR="00801AEA" w:rsidRPr="00994742">
        <w:rPr>
          <w:color w:val="333399"/>
          <w:sz w:val="36"/>
        </w:rPr>
        <w:t xml:space="preserve"> DE LOS INSTITUTOS TECNOLÓGICOS SUPERIORES </w:t>
      </w:r>
    </w:p>
    <w:p w:rsidR="00FB4C19" w:rsidRPr="00994742" w:rsidRDefault="00801AEA" w:rsidP="00102FB8">
      <w:pPr>
        <w:pStyle w:val="Textoindependiente3"/>
        <w:spacing w:line="360" w:lineRule="auto"/>
        <w:rPr>
          <w:color w:val="333399"/>
          <w:sz w:val="36"/>
        </w:rPr>
      </w:pPr>
      <w:r w:rsidRPr="00994742">
        <w:rPr>
          <w:color w:val="333399"/>
          <w:sz w:val="36"/>
        </w:rPr>
        <w:t>PROGRAMA 201</w:t>
      </w:r>
      <w:r w:rsidR="007C586F" w:rsidRPr="00994742">
        <w:rPr>
          <w:color w:val="333399"/>
          <w:sz w:val="36"/>
        </w:rPr>
        <w:t>2</w:t>
      </w:r>
    </w:p>
    <w:p w:rsidR="00FB4C19" w:rsidRPr="00994742" w:rsidRDefault="00300C4B" w:rsidP="00102FB8">
      <w:pPr>
        <w:pStyle w:val="Textoindependiente3"/>
        <w:spacing w:line="360" w:lineRule="auto"/>
        <w:rPr>
          <w:color w:val="333399"/>
          <w:sz w:val="36"/>
        </w:rPr>
      </w:pPr>
      <w:r w:rsidRPr="00994742">
        <w:rPr>
          <w:noProof/>
          <w:lang w:val="es-MX" w:eastAsia="es-MX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1806575</wp:posOffset>
            </wp:positionH>
            <wp:positionV relativeFrom="paragraph">
              <wp:posOffset>297180</wp:posOffset>
            </wp:positionV>
            <wp:extent cx="2599055" cy="1352550"/>
            <wp:effectExtent l="19050" t="0" r="0" b="0"/>
            <wp:wrapThrough wrapText="bothSides">
              <wp:wrapPolygon edited="0">
                <wp:start x="13299" y="0"/>
                <wp:lineTo x="-158" y="1521"/>
                <wp:lineTo x="158" y="6997"/>
                <wp:lineTo x="2375" y="9735"/>
                <wp:lineTo x="4116" y="9735"/>
                <wp:lineTo x="-158" y="13690"/>
                <wp:lineTo x="-158" y="20687"/>
                <wp:lineTo x="6808" y="21296"/>
                <wp:lineTo x="16624" y="21296"/>
                <wp:lineTo x="18048" y="21296"/>
                <wp:lineTo x="19790" y="21296"/>
                <wp:lineTo x="21531" y="20383"/>
                <wp:lineTo x="21531" y="11256"/>
                <wp:lineTo x="21373" y="9431"/>
                <wp:lineTo x="14882" y="4868"/>
                <wp:lineTo x="21531" y="3651"/>
                <wp:lineTo x="21531" y="913"/>
                <wp:lineTo x="21215" y="0"/>
                <wp:lineTo x="13299" y="0"/>
              </wp:wrapPolygon>
            </wp:wrapThrough>
            <wp:docPr id="21" name="Imagen 21" descr="azul 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azul 20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905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4C19" w:rsidRPr="00994742" w:rsidRDefault="00FB4C19">
      <w:pPr>
        <w:pStyle w:val="Textoindependiente3"/>
        <w:rPr>
          <w:sz w:val="36"/>
        </w:rPr>
      </w:pPr>
    </w:p>
    <w:p w:rsidR="00FB4C19" w:rsidRPr="00994742" w:rsidRDefault="00FB4C19"/>
    <w:p w:rsidR="00FB4C19" w:rsidRPr="00994742" w:rsidRDefault="00FB4C19"/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</w:p>
    <w:p w:rsidR="00FB4C19" w:rsidRPr="00994742" w:rsidRDefault="00FB4C19">
      <w:pPr>
        <w:rPr>
          <w:b/>
          <w:sz w:val="24"/>
        </w:rPr>
      </w:pPr>
    </w:p>
    <w:p w:rsidR="00FB4C19" w:rsidRPr="00994742" w:rsidRDefault="00FB4C19">
      <w:pPr>
        <w:rPr>
          <w:b/>
          <w:sz w:val="24"/>
        </w:rPr>
      </w:pPr>
    </w:p>
    <w:p w:rsidR="00FB4C19" w:rsidRPr="00994742" w:rsidRDefault="00FB4C19" w:rsidP="00AF3746">
      <w:pPr>
        <w:jc w:val="center"/>
        <w:rPr>
          <w:b/>
        </w:rPr>
      </w:pPr>
    </w:p>
    <w:p w:rsidR="00FB4C19" w:rsidRPr="00994742" w:rsidRDefault="00FB4C19">
      <w:pPr>
        <w:rPr>
          <w:b/>
        </w:rPr>
      </w:pPr>
    </w:p>
    <w:p w:rsidR="00FB4C19" w:rsidRPr="00994742" w:rsidRDefault="00FB4C19">
      <w:pPr>
        <w:rPr>
          <w:b/>
        </w:rPr>
      </w:pPr>
    </w:p>
    <w:p w:rsidR="00801AEA" w:rsidRPr="00994742" w:rsidRDefault="002A54E8" w:rsidP="002A54E8">
      <w:pPr>
        <w:jc w:val="center"/>
        <w:rPr>
          <w:b/>
          <w:sz w:val="24"/>
          <w:szCs w:val="24"/>
        </w:rPr>
      </w:pPr>
      <w:r w:rsidRPr="00994742">
        <w:rPr>
          <w:b/>
          <w:sz w:val="24"/>
          <w:szCs w:val="24"/>
        </w:rPr>
        <w:br w:type="page"/>
      </w:r>
      <w:r w:rsidR="00FB4C19" w:rsidRPr="00994742">
        <w:rPr>
          <w:b/>
          <w:sz w:val="24"/>
          <w:szCs w:val="24"/>
        </w:rPr>
        <w:lastRenderedPageBreak/>
        <w:t xml:space="preserve">SOLICITUD </w:t>
      </w:r>
    </w:p>
    <w:p w:rsidR="00801AEA" w:rsidRPr="00994742" w:rsidRDefault="00FB4C19" w:rsidP="00801AEA">
      <w:pPr>
        <w:jc w:val="center"/>
        <w:rPr>
          <w:b/>
          <w:sz w:val="24"/>
          <w:szCs w:val="24"/>
        </w:rPr>
      </w:pPr>
      <w:r w:rsidRPr="00994742">
        <w:rPr>
          <w:b/>
          <w:sz w:val="24"/>
          <w:szCs w:val="24"/>
        </w:rPr>
        <w:t>PROGRAMA DE ESTÍMULOS AL DESEMPEÑO</w:t>
      </w:r>
      <w:r w:rsidR="00801AEA" w:rsidRPr="00994742">
        <w:rPr>
          <w:b/>
          <w:sz w:val="24"/>
          <w:szCs w:val="24"/>
        </w:rPr>
        <w:t xml:space="preserve"> </w:t>
      </w:r>
      <w:r w:rsidRPr="00994742">
        <w:rPr>
          <w:b/>
          <w:sz w:val="24"/>
          <w:szCs w:val="24"/>
        </w:rPr>
        <w:t>DEL PERSONAL DOCENTE</w:t>
      </w:r>
      <w:r w:rsidR="00801AEA" w:rsidRPr="00994742">
        <w:rPr>
          <w:b/>
          <w:sz w:val="24"/>
          <w:szCs w:val="24"/>
        </w:rPr>
        <w:t xml:space="preserve"> </w:t>
      </w:r>
    </w:p>
    <w:p w:rsidR="00FB4C19" w:rsidRPr="00994742" w:rsidRDefault="00801AEA" w:rsidP="00E12FA4">
      <w:pPr>
        <w:jc w:val="center"/>
        <w:rPr>
          <w:b/>
          <w:sz w:val="22"/>
          <w:szCs w:val="22"/>
        </w:rPr>
      </w:pPr>
      <w:r w:rsidRPr="00994742">
        <w:rPr>
          <w:b/>
          <w:sz w:val="24"/>
          <w:szCs w:val="24"/>
          <w:lang w:val="es-ES_tradnl"/>
        </w:rPr>
        <w:t>DE LOS INSTITUTOS TECNOLÓGICOS SUPERIORES</w:t>
      </w:r>
      <w:r w:rsidR="00E12FA4" w:rsidRPr="00994742">
        <w:rPr>
          <w:b/>
          <w:sz w:val="24"/>
          <w:szCs w:val="24"/>
          <w:lang w:val="es-ES_tradnl"/>
        </w:rPr>
        <w:t xml:space="preserve"> </w:t>
      </w:r>
      <w:r w:rsidRPr="00994742">
        <w:rPr>
          <w:b/>
          <w:sz w:val="22"/>
          <w:szCs w:val="22"/>
        </w:rPr>
        <w:t>201</w:t>
      </w:r>
      <w:r w:rsidR="007C586F" w:rsidRPr="00994742">
        <w:rPr>
          <w:b/>
          <w:sz w:val="22"/>
          <w:szCs w:val="22"/>
        </w:rPr>
        <w:t>2</w:t>
      </w:r>
    </w:p>
    <w:p w:rsidR="00801AEA" w:rsidRPr="00994742" w:rsidRDefault="00801AEA" w:rsidP="00801AEA">
      <w:pPr>
        <w:rPr>
          <w:lang w:val="es-ES_tradnl"/>
        </w:rPr>
      </w:pPr>
    </w:p>
    <w:p w:rsidR="00132557" w:rsidRPr="00994742" w:rsidRDefault="00801AEA" w:rsidP="00132557">
      <w:pPr>
        <w:jc w:val="center"/>
        <w:rPr>
          <w:b/>
          <w:color w:val="333399"/>
          <w:sz w:val="24"/>
          <w:szCs w:val="24"/>
          <w:lang w:val="es-ES_tradnl"/>
        </w:rPr>
      </w:pPr>
      <w:r w:rsidRPr="00994742">
        <w:rPr>
          <w:b/>
          <w:color w:val="333399"/>
          <w:sz w:val="24"/>
          <w:szCs w:val="24"/>
          <w:lang w:val="es-ES_tradnl"/>
        </w:rPr>
        <w:t>SPE-201</w:t>
      </w:r>
      <w:r w:rsidR="007C586F" w:rsidRPr="00994742">
        <w:rPr>
          <w:b/>
          <w:color w:val="333399"/>
          <w:sz w:val="24"/>
          <w:szCs w:val="24"/>
          <w:lang w:val="es-ES_tradnl"/>
        </w:rPr>
        <w:t>2</w:t>
      </w:r>
    </w:p>
    <w:p w:rsidR="00FB4C19" w:rsidRPr="00994742" w:rsidRDefault="00FB4C19">
      <w:pPr>
        <w:rPr>
          <w:lang w:val="es-ES_tradnl"/>
        </w:rPr>
      </w:pPr>
    </w:p>
    <w:tbl>
      <w:tblPr>
        <w:tblW w:w="0" w:type="auto"/>
        <w:jc w:val="center"/>
        <w:tblInd w:w="-205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7016"/>
        <w:gridCol w:w="2541"/>
      </w:tblGrid>
      <w:tr w:rsidR="00FB4C19" w:rsidRPr="00994742" w:rsidTr="0033554B">
        <w:trPr>
          <w:jc w:val="center"/>
        </w:trPr>
        <w:tc>
          <w:tcPr>
            <w:tcW w:w="7016" w:type="dxa"/>
          </w:tcPr>
          <w:p w:rsidR="00FB4C19" w:rsidRPr="00994742" w:rsidRDefault="00FB4C19"/>
          <w:p w:rsidR="00FB4C19" w:rsidRPr="00994742" w:rsidRDefault="001A7BDE" w:rsidP="00B4144A">
            <w:pPr>
              <w:ind w:left="-51"/>
              <w:rPr>
                <w:highlight w:val="black"/>
              </w:rPr>
            </w:pPr>
            <w:r w:rsidRPr="00994742">
              <w:t>IN</w:t>
            </w:r>
            <w:r w:rsidR="00102FB8" w:rsidRPr="00994742">
              <w:t>S</w:t>
            </w:r>
            <w:r w:rsidRPr="00994742">
              <w:t>TITUTO TECNOLÓGICO</w:t>
            </w:r>
            <w:r w:rsidR="008302E0" w:rsidRPr="00994742">
              <w:t xml:space="preserve"> SUPERIOR</w:t>
            </w:r>
            <w:r w:rsidRPr="00994742">
              <w:t xml:space="preserve"> DE </w:t>
            </w:r>
            <w:r w:rsidR="00B4144A" w:rsidRPr="00994742">
              <w:t>____</w:t>
            </w:r>
            <w:r w:rsidR="00102FB8" w:rsidRPr="00994742">
              <w:t>_____________________</w:t>
            </w:r>
          </w:p>
        </w:tc>
        <w:tc>
          <w:tcPr>
            <w:tcW w:w="2541" w:type="dxa"/>
            <w:shd w:val="pct15" w:color="auto" w:fill="auto"/>
            <w:vAlign w:val="center"/>
          </w:tcPr>
          <w:p w:rsidR="00FB4C19" w:rsidRPr="00994742" w:rsidRDefault="00FB4C19" w:rsidP="0033554B">
            <w:pPr>
              <w:spacing w:line="360" w:lineRule="auto"/>
              <w:jc w:val="center"/>
            </w:pPr>
            <w:r w:rsidRPr="00994742">
              <w:t>FECHA _________</w:t>
            </w:r>
          </w:p>
        </w:tc>
      </w:tr>
    </w:tbl>
    <w:p w:rsidR="00FB4C19" w:rsidRPr="00994742" w:rsidRDefault="00FB4C19">
      <w:pPr>
        <w:rPr>
          <w:b/>
          <w:sz w:val="16"/>
        </w:rPr>
      </w:pPr>
    </w:p>
    <w:p w:rsidR="00FB4C19" w:rsidRPr="00994742" w:rsidRDefault="00FB4C19">
      <w:pPr>
        <w:rPr>
          <w:b/>
          <w:sz w:val="22"/>
        </w:rPr>
      </w:pPr>
      <w:r w:rsidRPr="00994742">
        <w:rPr>
          <w:b/>
          <w:sz w:val="22"/>
        </w:rPr>
        <w:t>DATOS PERSONALES</w:t>
      </w:r>
    </w:p>
    <w:tbl>
      <w:tblPr>
        <w:tblW w:w="0" w:type="auto"/>
        <w:jc w:val="center"/>
        <w:tblInd w:w="-98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59"/>
      </w:tblGrid>
      <w:tr w:rsidR="00FB4C19" w:rsidRPr="00994742" w:rsidTr="0091003B">
        <w:trPr>
          <w:jc w:val="center"/>
        </w:trPr>
        <w:tc>
          <w:tcPr>
            <w:tcW w:w="9959" w:type="dxa"/>
            <w:tcBorders>
              <w:bottom w:val="single" w:sz="18" w:space="0" w:color="auto"/>
            </w:tcBorders>
          </w:tcPr>
          <w:p w:rsidR="00FB4C19" w:rsidRPr="00994742" w:rsidRDefault="00FB4C19">
            <w:pPr>
              <w:rPr>
                <w:sz w:val="22"/>
              </w:rPr>
            </w:pPr>
          </w:p>
          <w:p w:rsidR="00FB4C19" w:rsidRPr="00994742" w:rsidRDefault="00FB4C19">
            <w:pPr>
              <w:rPr>
                <w:sz w:val="22"/>
              </w:rPr>
            </w:pPr>
            <w:r w:rsidRPr="00994742">
              <w:rPr>
                <w:sz w:val="22"/>
              </w:rPr>
              <w:t>NOMBRE _______________________________________________________________________</w:t>
            </w:r>
          </w:p>
          <w:p w:rsidR="00FB4C19" w:rsidRPr="00994742" w:rsidRDefault="00FB4C19">
            <w:pPr>
              <w:rPr>
                <w:sz w:val="22"/>
              </w:rPr>
            </w:pPr>
          </w:p>
          <w:p w:rsidR="00FB4C19" w:rsidRPr="00994742" w:rsidRDefault="00FB4C19">
            <w:pPr>
              <w:rPr>
                <w:sz w:val="22"/>
              </w:rPr>
            </w:pPr>
            <w:r w:rsidRPr="00994742">
              <w:rPr>
                <w:sz w:val="22"/>
              </w:rPr>
              <w:t>DOMICILIO _____________________________________________________________________</w:t>
            </w:r>
          </w:p>
          <w:p w:rsidR="00FB4C19" w:rsidRPr="00994742" w:rsidRDefault="00FB4C19">
            <w:pPr>
              <w:rPr>
                <w:sz w:val="22"/>
              </w:rPr>
            </w:pPr>
          </w:p>
          <w:p w:rsidR="00FB4C19" w:rsidRPr="00994742" w:rsidRDefault="00FB4C19">
            <w:pPr>
              <w:rPr>
                <w:sz w:val="22"/>
              </w:rPr>
            </w:pPr>
            <w:r w:rsidRPr="00994742">
              <w:rPr>
                <w:sz w:val="22"/>
              </w:rPr>
              <w:t>TELÉFONO _________________ R.F.C. __________________ CURP______________________</w:t>
            </w:r>
          </w:p>
          <w:p w:rsidR="0033554B" w:rsidRPr="00994742" w:rsidRDefault="0033554B">
            <w:pPr>
              <w:rPr>
                <w:sz w:val="22"/>
              </w:rPr>
            </w:pPr>
          </w:p>
          <w:p w:rsidR="0033554B" w:rsidRPr="00994742" w:rsidRDefault="0033554B">
            <w:pPr>
              <w:rPr>
                <w:sz w:val="22"/>
              </w:rPr>
            </w:pPr>
            <w:r w:rsidRPr="00994742">
              <w:rPr>
                <w:sz w:val="22"/>
              </w:rPr>
              <w:t>CORREO ELECTRÓNICO_________________________________</w:t>
            </w:r>
          </w:p>
          <w:p w:rsidR="00FB4C19" w:rsidRPr="00994742" w:rsidRDefault="00FB4C19">
            <w:pPr>
              <w:rPr>
                <w:sz w:val="22"/>
              </w:rPr>
            </w:pPr>
          </w:p>
        </w:tc>
      </w:tr>
    </w:tbl>
    <w:p w:rsidR="00FB4C19" w:rsidRPr="00994742" w:rsidRDefault="00FB4C19">
      <w:pPr>
        <w:rPr>
          <w:b/>
          <w:sz w:val="16"/>
        </w:rPr>
      </w:pPr>
    </w:p>
    <w:p w:rsidR="00FB4C19" w:rsidRPr="00994742" w:rsidRDefault="00FB4C19">
      <w:pPr>
        <w:rPr>
          <w:b/>
          <w:sz w:val="22"/>
        </w:rPr>
      </w:pPr>
      <w:r w:rsidRPr="00994742">
        <w:rPr>
          <w:b/>
          <w:sz w:val="22"/>
        </w:rPr>
        <w:t>DATOS ACAD</w:t>
      </w:r>
      <w:r w:rsidR="002517BE" w:rsidRPr="00994742">
        <w:rPr>
          <w:b/>
          <w:sz w:val="22"/>
        </w:rPr>
        <w:t>É</w:t>
      </w:r>
      <w:r w:rsidRPr="00994742">
        <w:rPr>
          <w:b/>
          <w:sz w:val="22"/>
        </w:rPr>
        <w:t>MICOS</w:t>
      </w:r>
    </w:p>
    <w:tbl>
      <w:tblPr>
        <w:tblW w:w="0" w:type="auto"/>
        <w:jc w:val="center"/>
        <w:tblInd w:w="-6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06"/>
      </w:tblGrid>
      <w:tr w:rsidR="00FB4C19" w:rsidRPr="00994742" w:rsidTr="0091003B">
        <w:trPr>
          <w:trHeight w:val="1420"/>
          <w:jc w:val="center"/>
        </w:trPr>
        <w:tc>
          <w:tcPr>
            <w:tcW w:w="9906" w:type="dxa"/>
            <w:tcBorders>
              <w:top w:val="single" w:sz="18" w:space="0" w:color="auto"/>
              <w:bottom w:val="single" w:sz="18" w:space="0" w:color="auto"/>
            </w:tcBorders>
          </w:tcPr>
          <w:p w:rsidR="00684A8F" w:rsidRPr="00994742" w:rsidRDefault="00F67ABB">
            <w:pPr>
              <w:rPr>
                <w:sz w:val="22"/>
              </w:rPr>
            </w:pPr>
            <w:r w:rsidRPr="00994742">
              <w:rPr>
                <w:sz w:val="22"/>
              </w:rPr>
              <w:t>GRADO ACADÉMICO</w:t>
            </w:r>
            <w:r w:rsidR="0033554B" w:rsidRPr="00994742">
              <w:rPr>
                <w:sz w:val="22"/>
              </w:rPr>
              <w:t>:</w:t>
            </w:r>
            <w:r w:rsidR="00FB4C19" w:rsidRPr="00994742">
              <w:rPr>
                <w:sz w:val="22"/>
              </w:rPr>
              <w:t xml:space="preserve">      </w:t>
            </w:r>
          </w:p>
          <w:p w:rsidR="00684A8F" w:rsidRPr="00994742" w:rsidRDefault="00640882">
            <w:pPr>
              <w:rPr>
                <w:sz w:val="22"/>
              </w:rPr>
            </w:pPr>
            <w:r w:rsidRPr="00994742">
              <w:rPr>
                <w:sz w:val="22"/>
              </w:rPr>
              <w:t>LICENCIATURA</w:t>
            </w:r>
            <w:r w:rsidR="00FB4C19" w:rsidRPr="00994742">
              <w:rPr>
                <w:sz w:val="22"/>
              </w:rPr>
              <w:t xml:space="preserve"> </w:t>
            </w:r>
            <w:r w:rsidR="0033554B" w:rsidRPr="00994742">
              <w:rPr>
                <w:sz w:val="22"/>
              </w:rPr>
              <w:t>EN</w:t>
            </w:r>
            <w:r w:rsidR="00FB4C19" w:rsidRPr="00994742">
              <w:rPr>
                <w:sz w:val="22"/>
              </w:rPr>
              <w:t>_____</w:t>
            </w:r>
            <w:r w:rsidR="00684A8F" w:rsidRPr="00994742">
              <w:rPr>
                <w:sz w:val="22"/>
              </w:rPr>
              <w:t>_______________________________________________________</w:t>
            </w:r>
            <w:r w:rsidR="00FB4C19" w:rsidRPr="00994742">
              <w:rPr>
                <w:sz w:val="22"/>
              </w:rPr>
              <w:t>___</w:t>
            </w:r>
          </w:p>
          <w:p w:rsidR="00FB4C19" w:rsidRPr="00994742" w:rsidRDefault="0033554B">
            <w:pPr>
              <w:rPr>
                <w:sz w:val="22"/>
              </w:rPr>
            </w:pPr>
            <w:r w:rsidRPr="00994742">
              <w:rPr>
                <w:sz w:val="22"/>
              </w:rPr>
              <w:t>ESPECIALIZACIÓN EN</w:t>
            </w:r>
            <w:r w:rsidR="00FB4C19" w:rsidRPr="00994742">
              <w:rPr>
                <w:sz w:val="22"/>
              </w:rPr>
              <w:t xml:space="preserve"> ___________</w:t>
            </w:r>
            <w:r w:rsidR="00684A8F" w:rsidRPr="00994742">
              <w:rPr>
                <w:sz w:val="22"/>
              </w:rPr>
              <w:t>_________________________________________________</w:t>
            </w:r>
          </w:p>
          <w:p w:rsidR="00684A8F" w:rsidRPr="00994742" w:rsidRDefault="0033554B" w:rsidP="0033554B">
            <w:pPr>
              <w:rPr>
                <w:sz w:val="22"/>
              </w:rPr>
            </w:pPr>
            <w:r w:rsidRPr="00994742">
              <w:rPr>
                <w:sz w:val="22"/>
              </w:rPr>
              <w:t>MAESTRÍA EN ________</w:t>
            </w:r>
            <w:r w:rsidR="00684A8F" w:rsidRPr="00994742">
              <w:rPr>
                <w:sz w:val="22"/>
              </w:rPr>
              <w:t>__________________________________________________________</w:t>
            </w:r>
            <w:r w:rsidRPr="00994742">
              <w:rPr>
                <w:sz w:val="22"/>
              </w:rPr>
              <w:t xml:space="preserve">_  </w:t>
            </w:r>
          </w:p>
          <w:p w:rsidR="0033554B" w:rsidRPr="00994742" w:rsidRDefault="0033554B" w:rsidP="0033554B">
            <w:pPr>
              <w:rPr>
                <w:sz w:val="22"/>
              </w:rPr>
            </w:pPr>
            <w:r w:rsidRPr="00994742">
              <w:rPr>
                <w:sz w:val="22"/>
              </w:rPr>
              <w:t>DOCTORADO EN____</w:t>
            </w:r>
            <w:r w:rsidR="00684A8F" w:rsidRPr="00994742">
              <w:rPr>
                <w:sz w:val="22"/>
              </w:rPr>
              <w:t>_______________________________________________________</w:t>
            </w:r>
            <w:r w:rsidRPr="00994742">
              <w:rPr>
                <w:sz w:val="22"/>
              </w:rPr>
              <w:t xml:space="preserve">______        </w:t>
            </w:r>
          </w:p>
          <w:p w:rsidR="00FB4C19" w:rsidRPr="00994742" w:rsidRDefault="00FB4C19">
            <w:pPr>
              <w:rPr>
                <w:sz w:val="22"/>
              </w:rPr>
            </w:pPr>
          </w:p>
        </w:tc>
      </w:tr>
      <w:tr w:rsidR="0091003B" w:rsidRPr="00994742" w:rsidTr="0091003B">
        <w:trPr>
          <w:trHeight w:val="6660"/>
          <w:jc w:val="center"/>
        </w:trPr>
        <w:tc>
          <w:tcPr>
            <w:tcW w:w="9906" w:type="dxa"/>
            <w:tcBorders>
              <w:top w:val="single" w:sz="18" w:space="0" w:color="auto"/>
            </w:tcBorders>
          </w:tcPr>
          <w:p w:rsidR="0091003B" w:rsidRPr="00994742" w:rsidRDefault="0091003B" w:rsidP="0091003B">
            <w:pPr>
              <w:rPr>
                <w:sz w:val="22"/>
              </w:rPr>
            </w:pPr>
            <w:r w:rsidRPr="00994742">
              <w:rPr>
                <w:sz w:val="22"/>
              </w:rPr>
              <w:t>FECHA DE INGRESO AL ITS_________________</w:t>
            </w: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>DIVISIÓN A LA QUE PERTENECE: __________________________________________________</w:t>
            </w: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>ACADEMIA _____________________________________________________________________</w:t>
            </w:r>
          </w:p>
          <w:p w:rsidR="0091003B" w:rsidRPr="00994742" w:rsidRDefault="0091003B">
            <w:pPr>
              <w:rPr>
                <w:sz w:val="22"/>
              </w:rPr>
            </w:pPr>
          </w:p>
          <w:p w:rsidR="0091003B" w:rsidRPr="00994742" w:rsidRDefault="0091003B">
            <w:pPr>
              <w:rPr>
                <w:sz w:val="22"/>
              </w:rPr>
            </w:pP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>NO. DE HORAS CON NOMBRAMIENTO EN CADA SEMESTRE:</w:t>
            </w: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 xml:space="preserve"> ____________    ______________   _____________</w:t>
            </w: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 xml:space="preserve"> PRIMERO2011   SEGUNDO 2011    PRIMERO 2012  </w:t>
            </w:r>
          </w:p>
          <w:p w:rsidR="0091003B" w:rsidRPr="00994742" w:rsidRDefault="0091003B">
            <w:pPr>
              <w:rPr>
                <w:sz w:val="22"/>
              </w:rPr>
            </w:pP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 xml:space="preserve">HORAS FRENTE A GRUPO POR SEMESTRE:  </w:t>
            </w:r>
            <w:r w:rsidRPr="00994742">
              <w:t>(DATOS DE LA ESTRUCTURA EDUCATIVA)</w:t>
            </w: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>_____________   ______________   _____________</w:t>
            </w:r>
          </w:p>
          <w:p w:rsidR="0091003B" w:rsidRPr="00994742" w:rsidRDefault="0091003B" w:rsidP="006A1029">
            <w:pPr>
              <w:rPr>
                <w:sz w:val="22"/>
              </w:rPr>
            </w:pPr>
            <w:r w:rsidRPr="00994742">
              <w:rPr>
                <w:sz w:val="22"/>
              </w:rPr>
              <w:t>PRIMERO2011    SEGUNDO 2011    PRIMERO 2012</w:t>
            </w:r>
          </w:p>
          <w:p w:rsidR="0091003B" w:rsidRPr="00994742" w:rsidRDefault="0091003B" w:rsidP="00640882">
            <w:pPr>
              <w:jc w:val="center"/>
              <w:rPr>
                <w:sz w:val="22"/>
              </w:rPr>
            </w:pPr>
            <w:r w:rsidRPr="00994742">
              <w:rPr>
                <w:sz w:val="22"/>
              </w:rPr>
              <w:t xml:space="preserve"> </w:t>
            </w: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>¿ES USTED MIEMBRO DEL S.N.I.?   NO  ______   CANDIDATO________   NIVEL    ________</w:t>
            </w:r>
          </w:p>
          <w:p w:rsidR="0091003B" w:rsidRPr="00994742" w:rsidRDefault="0091003B">
            <w:pPr>
              <w:rPr>
                <w:sz w:val="22"/>
              </w:rPr>
            </w:pPr>
          </w:p>
          <w:p w:rsidR="00EB7C7B" w:rsidRPr="00994742" w:rsidRDefault="0091003B" w:rsidP="00640882">
            <w:pPr>
              <w:rPr>
                <w:sz w:val="22"/>
              </w:rPr>
            </w:pPr>
            <w:r w:rsidRPr="00994742">
              <w:rPr>
                <w:sz w:val="22"/>
              </w:rPr>
              <w:t xml:space="preserve">¿ES USTED PERFIL DESEABLE POR PROMEP?     NO ___   SI_____   </w:t>
            </w:r>
          </w:p>
          <w:p w:rsidR="0091003B" w:rsidRPr="00994742" w:rsidRDefault="00EB7C7B" w:rsidP="00640882">
            <w:pPr>
              <w:rPr>
                <w:sz w:val="22"/>
              </w:rPr>
            </w:pPr>
            <w:r w:rsidRPr="00994742">
              <w:rPr>
                <w:sz w:val="22"/>
              </w:rPr>
              <w:t xml:space="preserve">                                                                                      FECHA DE </w:t>
            </w:r>
            <w:r w:rsidR="0091003B" w:rsidRPr="00994742">
              <w:rPr>
                <w:sz w:val="22"/>
              </w:rPr>
              <w:t>VENCIMIENTO _____</w:t>
            </w:r>
          </w:p>
          <w:p w:rsidR="0091003B" w:rsidRPr="00994742" w:rsidRDefault="0091003B">
            <w:pPr>
              <w:rPr>
                <w:sz w:val="22"/>
              </w:rPr>
            </w:pPr>
          </w:p>
          <w:p w:rsidR="0091003B" w:rsidRPr="00994742" w:rsidRDefault="0091003B">
            <w:pPr>
              <w:rPr>
                <w:sz w:val="22"/>
              </w:rPr>
            </w:pP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>¿HA PARTICIPADO ANTERIORMENTE EN EL PROGRAMA DE ESTÍMULOS? SI___NO___</w:t>
            </w:r>
          </w:p>
          <w:p w:rsidR="0091003B" w:rsidRPr="00994742" w:rsidRDefault="0091003B">
            <w:pPr>
              <w:rPr>
                <w:sz w:val="22"/>
              </w:rPr>
            </w:pP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>NUEVO INGRESO __________    RECURRENTE __________  REINGRESO __________</w:t>
            </w:r>
          </w:p>
          <w:p w:rsidR="0091003B" w:rsidRPr="00994742" w:rsidRDefault="0091003B">
            <w:pPr>
              <w:rPr>
                <w:sz w:val="22"/>
              </w:rPr>
            </w:pPr>
          </w:p>
          <w:p w:rsidR="0091003B" w:rsidRPr="00994742" w:rsidRDefault="0091003B">
            <w:pPr>
              <w:rPr>
                <w:sz w:val="22"/>
              </w:rPr>
            </w:pPr>
            <w:r w:rsidRPr="00994742">
              <w:rPr>
                <w:sz w:val="22"/>
              </w:rPr>
              <w:t>NIVEL OBTENIDO ___________________     PERIODO ____________________________</w:t>
            </w:r>
          </w:p>
          <w:p w:rsidR="0091003B" w:rsidRPr="00994742" w:rsidRDefault="0091003B" w:rsidP="0091003B">
            <w:pPr>
              <w:rPr>
                <w:sz w:val="22"/>
              </w:rPr>
            </w:pPr>
          </w:p>
        </w:tc>
      </w:tr>
    </w:tbl>
    <w:p w:rsidR="00FB4C19" w:rsidRPr="00994742" w:rsidRDefault="00FB4C19">
      <w:pPr>
        <w:rPr>
          <w:b/>
          <w:sz w:val="16"/>
        </w:rPr>
      </w:pPr>
    </w:p>
    <w:p w:rsidR="00FB4C19" w:rsidRPr="00994742" w:rsidRDefault="00FB4C19" w:rsidP="002E4D09">
      <w:pPr>
        <w:pStyle w:val="Ttulo5"/>
      </w:pPr>
      <w:r w:rsidRPr="00994742">
        <w:br w:type="page"/>
      </w:r>
    </w:p>
    <w:p w:rsidR="00FB4C19" w:rsidRPr="00994742" w:rsidRDefault="00954607">
      <w:pPr>
        <w:pStyle w:val="Ttulo5"/>
        <w:rPr>
          <w:sz w:val="24"/>
        </w:rPr>
      </w:pPr>
      <w:r w:rsidRPr="00994742">
        <w:rPr>
          <w:sz w:val="24"/>
        </w:rPr>
        <w:lastRenderedPageBreak/>
        <w:t>INSTRUCCIONES</w:t>
      </w:r>
    </w:p>
    <w:p w:rsidR="00FB4C19" w:rsidRPr="00994742" w:rsidRDefault="00FB4C19"/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8978"/>
      </w:tblGrid>
      <w:tr w:rsidR="00FB4C19" w:rsidRPr="00994742">
        <w:trPr>
          <w:jc w:val="center"/>
        </w:trPr>
        <w:tc>
          <w:tcPr>
            <w:tcW w:w="8978" w:type="dxa"/>
          </w:tcPr>
          <w:p w:rsidR="00FB4C19" w:rsidRPr="00994742" w:rsidRDefault="00FB4C19">
            <w:pPr>
              <w:rPr>
                <w:sz w:val="22"/>
              </w:rPr>
            </w:pPr>
          </w:p>
          <w:p w:rsidR="00FB4C19" w:rsidRPr="00994742" w:rsidRDefault="00F67ABB" w:rsidP="00801AEA">
            <w:pPr>
              <w:numPr>
                <w:ilvl w:val="0"/>
                <w:numId w:val="26"/>
              </w:numPr>
              <w:rPr>
                <w:sz w:val="22"/>
              </w:rPr>
            </w:pPr>
            <w:r w:rsidRPr="00994742">
              <w:rPr>
                <w:sz w:val="22"/>
              </w:rPr>
              <w:t xml:space="preserve">Captura e impresión </w:t>
            </w:r>
            <w:r w:rsidR="0091003B" w:rsidRPr="00994742">
              <w:rPr>
                <w:sz w:val="22"/>
              </w:rPr>
              <w:t xml:space="preserve">de la solicitud </w:t>
            </w:r>
            <w:r w:rsidRPr="00994742">
              <w:rPr>
                <w:sz w:val="22"/>
              </w:rPr>
              <w:t xml:space="preserve">desde el sistema de EDD. </w:t>
            </w:r>
          </w:p>
          <w:p w:rsidR="002E4D09" w:rsidRPr="00994742" w:rsidRDefault="002E4D09" w:rsidP="002E4D09">
            <w:pPr>
              <w:ind w:left="426" w:hanging="426"/>
              <w:jc w:val="both"/>
              <w:rPr>
                <w:sz w:val="22"/>
              </w:rPr>
            </w:pPr>
          </w:p>
          <w:p w:rsidR="002E4D09" w:rsidRPr="00994742" w:rsidRDefault="002E4D09" w:rsidP="00801AEA">
            <w:pPr>
              <w:numPr>
                <w:ilvl w:val="0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En los documentos comprobatorios, anotar en el ángulo superior derecho el número</w:t>
            </w:r>
            <w:r w:rsidR="00192A02" w:rsidRPr="00994742">
              <w:rPr>
                <w:sz w:val="22"/>
              </w:rPr>
              <w:t xml:space="preserve"> </w:t>
            </w:r>
            <w:r w:rsidRPr="00994742">
              <w:rPr>
                <w:sz w:val="22"/>
              </w:rPr>
              <w:t xml:space="preserve">de la actividad (ejemplo </w:t>
            </w:r>
            <w:r w:rsidRPr="00994742">
              <w:rPr>
                <w:b/>
                <w:color w:val="FF0000"/>
                <w:sz w:val="22"/>
              </w:rPr>
              <w:t>1.3.5)</w:t>
            </w:r>
            <w:r w:rsidRPr="00994742">
              <w:rPr>
                <w:sz w:val="22"/>
              </w:rPr>
              <w:t xml:space="preserve"> a que corresponda (utilizar bolígrafo de tinta roja), en el entendido, de que el documento se tomará en cuenta únicamente en la actividad descrita</w:t>
            </w:r>
            <w:r w:rsidR="00915217" w:rsidRPr="00994742">
              <w:rPr>
                <w:sz w:val="22"/>
              </w:rPr>
              <w:t>,</w:t>
            </w:r>
            <w:r w:rsidRPr="00994742">
              <w:rPr>
                <w:sz w:val="22"/>
              </w:rPr>
              <w:t xml:space="preserve"> y </w:t>
            </w:r>
            <w:r w:rsidR="00915217" w:rsidRPr="00994742">
              <w:rPr>
                <w:sz w:val="22"/>
              </w:rPr>
              <w:t>no podrá ser utilizado en otra actividad</w:t>
            </w:r>
            <w:r w:rsidRPr="00994742">
              <w:rPr>
                <w:sz w:val="22"/>
              </w:rPr>
              <w:t>.</w:t>
            </w:r>
          </w:p>
          <w:p w:rsidR="002E4D09" w:rsidRPr="00994742" w:rsidRDefault="002E4D09" w:rsidP="002E4D09">
            <w:pPr>
              <w:ind w:left="426" w:hanging="426"/>
              <w:jc w:val="both"/>
              <w:rPr>
                <w:sz w:val="22"/>
              </w:rPr>
            </w:pPr>
          </w:p>
          <w:p w:rsidR="00331692" w:rsidRPr="00994742" w:rsidRDefault="00331692" w:rsidP="00331692">
            <w:pPr>
              <w:numPr>
                <w:ilvl w:val="0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 xml:space="preserve">En la carga horaria que se presente se considerarán los 2 </w:t>
            </w:r>
            <w:r w:rsidR="007C586F" w:rsidRPr="00994742">
              <w:rPr>
                <w:sz w:val="22"/>
              </w:rPr>
              <w:t>semestres</w:t>
            </w:r>
            <w:r w:rsidRPr="00994742">
              <w:rPr>
                <w:sz w:val="22"/>
              </w:rPr>
              <w:t xml:space="preserve"> del año de evaluación más el primero del año en curso, ejemplo: </w:t>
            </w:r>
            <w:r w:rsidR="0045196B" w:rsidRPr="00994742">
              <w:rPr>
                <w:sz w:val="22"/>
              </w:rPr>
              <w:t>enero</w:t>
            </w:r>
            <w:r w:rsidRPr="00994742">
              <w:rPr>
                <w:sz w:val="22"/>
              </w:rPr>
              <w:t>-julio 201</w:t>
            </w:r>
            <w:r w:rsidR="007C586F" w:rsidRPr="00994742">
              <w:rPr>
                <w:sz w:val="22"/>
              </w:rPr>
              <w:t>1</w:t>
            </w:r>
            <w:r w:rsidRPr="00994742">
              <w:rPr>
                <w:sz w:val="22"/>
              </w:rPr>
              <w:t>, agosto</w:t>
            </w:r>
            <w:r w:rsidR="0045196B" w:rsidRPr="00994742">
              <w:rPr>
                <w:sz w:val="22"/>
              </w:rPr>
              <w:t>-diciembre</w:t>
            </w:r>
            <w:r w:rsidRPr="00994742">
              <w:rPr>
                <w:sz w:val="22"/>
              </w:rPr>
              <w:t xml:space="preserve"> 201</w:t>
            </w:r>
            <w:r w:rsidR="007C586F" w:rsidRPr="00994742">
              <w:rPr>
                <w:sz w:val="22"/>
              </w:rPr>
              <w:t>1</w:t>
            </w:r>
            <w:r w:rsidRPr="00994742">
              <w:rPr>
                <w:sz w:val="22"/>
              </w:rPr>
              <w:t xml:space="preserve"> y </w:t>
            </w:r>
            <w:r w:rsidR="0045196B" w:rsidRPr="00994742">
              <w:rPr>
                <w:sz w:val="22"/>
              </w:rPr>
              <w:t>enero</w:t>
            </w:r>
            <w:r w:rsidRPr="00994742">
              <w:rPr>
                <w:sz w:val="22"/>
              </w:rPr>
              <w:t>-junio 201</w:t>
            </w:r>
            <w:r w:rsidR="007C586F" w:rsidRPr="00994742">
              <w:rPr>
                <w:sz w:val="22"/>
              </w:rPr>
              <w:t>2</w:t>
            </w:r>
            <w:r w:rsidRPr="00994742">
              <w:rPr>
                <w:sz w:val="22"/>
              </w:rPr>
              <w:t>.</w:t>
            </w:r>
          </w:p>
          <w:p w:rsidR="00331692" w:rsidRPr="00994742" w:rsidRDefault="00331692" w:rsidP="00331692">
            <w:pPr>
              <w:pStyle w:val="Prrafodelista"/>
              <w:rPr>
                <w:sz w:val="22"/>
              </w:rPr>
            </w:pPr>
          </w:p>
          <w:p w:rsidR="00331692" w:rsidRPr="00994742" w:rsidRDefault="00331692" w:rsidP="00331692">
            <w:pPr>
              <w:numPr>
                <w:ilvl w:val="0"/>
                <w:numId w:val="26"/>
              </w:numPr>
              <w:jc w:val="both"/>
              <w:rPr>
                <w:b/>
                <w:sz w:val="22"/>
              </w:rPr>
            </w:pPr>
            <w:r w:rsidRPr="00994742">
              <w:rPr>
                <w:sz w:val="22"/>
              </w:rPr>
              <w:t xml:space="preserve">En la asignación horaria solo se contabilizan las materias que forman parte de los </w:t>
            </w:r>
            <w:r w:rsidRPr="00994742">
              <w:rPr>
                <w:b/>
                <w:sz w:val="22"/>
              </w:rPr>
              <w:t xml:space="preserve">planes y programas autorizados y vigentes por la </w:t>
            </w:r>
            <w:r w:rsidR="000268A2">
              <w:rPr>
                <w:b/>
                <w:sz w:val="22"/>
              </w:rPr>
              <w:t>DGEST</w:t>
            </w:r>
            <w:r w:rsidRPr="00994742">
              <w:rPr>
                <w:b/>
                <w:sz w:val="22"/>
              </w:rPr>
              <w:t>.</w:t>
            </w:r>
          </w:p>
          <w:p w:rsidR="00331692" w:rsidRPr="00994742" w:rsidRDefault="00331692" w:rsidP="00331692">
            <w:pPr>
              <w:pStyle w:val="Prrafodelista"/>
              <w:rPr>
                <w:sz w:val="22"/>
              </w:rPr>
            </w:pPr>
          </w:p>
          <w:p w:rsidR="00331692" w:rsidRPr="00994742" w:rsidRDefault="00331692" w:rsidP="00331692">
            <w:pPr>
              <w:numPr>
                <w:ilvl w:val="0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En el caso de que la institución tenga un sistema de calidad multisitios deberán ser respetados los formatos designados para cada actividad.</w:t>
            </w:r>
          </w:p>
          <w:p w:rsidR="00331692" w:rsidRPr="00994742" w:rsidRDefault="00331692" w:rsidP="00331692">
            <w:pPr>
              <w:pStyle w:val="Prrafodelista"/>
              <w:rPr>
                <w:sz w:val="22"/>
              </w:rPr>
            </w:pPr>
          </w:p>
          <w:p w:rsidR="00331692" w:rsidRPr="00994742" w:rsidRDefault="00331692" w:rsidP="00331692">
            <w:pPr>
              <w:numPr>
                <w:ilvl w:val="0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Todas las constancias emitidas por las academias deberán cumplir con los siguientes requisitos: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 xml:space="preserve">Hoja membretada 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Firmada por el presidente de academia y el visto bueno del jefe de carrera.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Sello oficial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Fecha de expedición dentro del periodo a evaluar</w:t>
            </w:r>
          </w:p>
          <w:p w:rsidR="00331692" w:rsidRPr="00994742" w:rsidRDefault="00331692" w:rsidP="00331692">
            <w:pPr>
              <w:ind w:left="1440"/>
              <w:jc w:val="both"/>
              <w:rPr>
                <w:sz w:val="22"/>
              </w:rPr>
            </w:pPr>
          </w:p>
          <w:p w:rsidR="00331692" w:rsidRPr="00994742" w:rsidRDefault="00331692" w:rsidP="00331692">
            <w:pPr>
              <w:numPr>
                <w:ilvl w:val="0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Todas las constancias relativas a cumplimiento de actividades expedidas por la institución deberán cumplir con los siguientes requisitos: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Hoja membretada con los logotipos autorizados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Firmada por la autoridad correspondiente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Sello oficial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Fecha de expedición dentro del periodo a evaluar</w:t>
            </w:r>
          </w:p>
          <w:p w:rsidR="00331692" w:rsidRPr="00994742" w:rsidRDefault="00331692" w:rsidP="00331692">
            <w:pPr>
              <w:ind w:left="1440"/>
              <w:jc w:val="both"/>
              <w:rPr>
                <w:sz w:val="22"/>
              </w:rPr>
            </w:pPr>
          </w:p>
          <w:p w:rsidR="00331692" w:rsidRPr="00994742" w:rsidRDefault="00331692" w:rsidP="00331692">
            <w:pPr>
              <w:numPr>
                <w:ilvl w:val="0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Todas las constancias relativas a participación en eventos expedidas por la institución deberán cumplir con los siguientes requisitos: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Logotipos institucionales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Firmada por la autoridad correspondiente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Sello oficial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Fecha de expedición dentro del periodo de evaluación</w:t>
            </w:r>
          </w:p>
          <w:p w:rsidR="00331692" w:rsidRPr="00994742" w:rsidRDefault="00331692" w:rsidP="00331692">
            <w:pPr>
              <w:ind w:left="1440"/>
              <w:jc w:val="both"/>
              <w:rPr>
                <w:sz w:val="22"/>
              </w:rPr>
            </w:pPr>
          </w:p>
          <w:p w:rsidR="00331692" w:rsidRPr="00994742" w:rsidRDefault="00331692" w:rsidP="00331692">
            <w:pPr>
              <w:numPr>
                <w:ilvl w:val="0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Las constancia probatoria del registro de los proyectos con financiamiento tanto interno como externo deberán incluir: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El tipo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Nombre del proyecto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Dependencia que está financiando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Monto asignado al proyecto</w:t>
            </w:r>
          </w:p>
          <w:p w:rsidR="00331692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Periodo autorizado para su desarrollo</w:t>
            </w:r>
          </w:p>
          <w:p w:rsidR="00954607" w:rsidRPr="00994742" w:rsidRDefault="00331692" w:rsidP="00331692">
            <w:pPr>
              <w:numPr>
                <w:ilvl w:val="1"/>
                <w:numId w:val="26"/>
              </w:numPr>
              <w:jc w:val="both"/>
              <w:rPr>
                <w:sz w:val="22"/>
              </w:rPr>
            </w:pPr>
            <w:r w:rsidRPr="00994742">
              <w:rPr>
                <w:sz w:val="22"/>
              </w:rPr>
              <w:t>Firma y sello</w:t>
            </w:r>
            <w:r w:rsidR="00D02A55" w:rsidRPr="00994742">
              <w:rPr>
                <w:sz w:val="22"/>
              </w:rPr>
              <w:t>.</w:t>
            </w:r>
          </w:p>
          <w:p w:rsidR="00D02A55" w:rsidRPr="00994742" w:rsidRDefault="00D02A55" w:rsidP="00D02A55">
            <w:pPr>
              <w:jc w:val="both"/>
              <w:rPr>
                <w:sz w:val="22"/>
              </w:rPr>
            </w:pPr>
          </w:p>
          <w:p w:rsidR="00D02A55" w:rsidRPr="00994742" w:rsidRDefault="00D02A55" w:rsidP="00D02A55">
            <w:pPr>
              <w:numPr>
                <w:ilvl w:val="0"/>
                <w:numId w:val="26"/>
              </w:numPr>
              <w:ind w:left="1077" w:hanging="567"/>
              <w:jc w:val="both"/>
              <w:rPr>
                <w:sz w:val="22"/>
              </w:rPr>
            </w:pPr>
            <w:r w:rsidRPr="00994742">
              <w:rPr>
                <w:sz w:val="22"/>
              </w:rPr>
              <w:t xml:space="preserve"> La Comisión de  Evaluación Local para poder hacer una correcta asignación de los puntos obtenidos en cada una de las actividades realizadas durante el año 201</w:t>
            </w:r>
            <w:r w:rsidR="007C586F" w:rsidRPr="00994742">
              <w:rPr>
                <w:sz w:val="22"/>
              </w:rPr>
              <w:t>1</w:t>
            </w:r>
            <w:r w:rsidRPr="00994742">
              <w:rPr>
                <w:sz w:val="22"/>
              </w:rPr>
              <w:t xml:space="preserve">, se basará en la documentación que integra el expediente del profesor, la cual, también debe estar digitalizada e incorporada al sistema informático que se encuentra en el portal </w:t>
            </w:r>
            <w:hyperlink r:id="rId8" w:history="1">
              <w:r w:rsidRPr="00994742">
                <w:rPr>
                  <w:rStyle w:val="Hipervnculo"/>
                  <w:sz w:val="22"/>
                </w:rPr>
                <w:t>http://www.edd.ith.mx</w:t>
              </w:r>
            </w:hyperlink>
            <w:r w:rsidRPr="00994742">
              <w:rPr>
                <w:sz w:val="22"/>
                <w:highlight w:val="red"/>
              </w:rPr>
              <w:t>.</w:t>
            </w:r>
          </w:p>
          <w:p w:rsidR="00D02A55" w:rsidRPr="00994742" w:rsidRDefault="00D02A55" w:rsidP="00D02A55">
            <w:pPr>
              <w:pStyle w:val="Prrafodelista"/>
              <w:rPr>
                <w:sz w:val="22"/>
              </w:rPr>
            </w:pPr>
          </w:p>
          <w:p w:rsidR="00D02A55" w:rsidRPr="00994742" w:rsidRDefault="00D02A55" w:rsidP="00D02A55">
            <w:pPr>
              <w:numPr>
                <w:ilvl w:val="0"/>
                <w:numId w:val="26"/>
              </w:numPr>
              <w:ind w:left="1077" w:hanging="567"/>
              <w:jc w:val="both"/>
              <w:rPr>
                <w:sz w:val="22"/>
              </w:rPr>
            </w:pPr>
            <w:r w:rsidRPr="00994742">
              <w:rPr>
                <w:sz w:val="22"/>
              </w:rPr>
              <w:lastRenderedPageBreak/>
              <w:t xml:space="preserve"> La Comisión de Evaluación  Par, con base en la información incorporada en el sistema informático que se encuentra en el portal </w:t>
            </w:r>
            <w:hyperlink r:id="rId9" w:history="1">
              <w:r w:rsidRPr="00994742">
                <w:rPr>
                  <w:rStyle w:val="Hipervnculo"/>
                  <w:sz w:val="22"/>
                </w:rPr>
                <w:t>http://www.edd.ith.mx</w:t>
              </w:r>
            </w:hyperlink>
            <w:r w:rsidRPr="00994742">
              <w:rPr>
                <w:sz w:val="22"/>
              </w:rPr>
              <w:t xml:space="preserve"> </w:t>
            </w:r>
            <w:r w:rsidR="007C586F" w:rsidRPr="00994742">
              <w:rPr>
                <w:sz w:val="22"/>
              </w:rPr>
              <w:t xml:space="preserve">evaluará el expediente para determinar </w:t>
            </w:r>
            <w:r w:rsidRPr="00994742">
              <w:rPr>
                <w:sz w:val="22"/>
              </w:rPr>
              <w:t>el nivel alcanzado de acuerdo a los documentos comprobatorios</w:t>
            </w:r>
            <w:r w:rsidR="007C586F" w:rsidRPr="00994742">
              <w:rPr>
                <w:sz w:val="22"/>
              </w:rPr>
              <w:t>.</w:t>
            </w:r>
          </w:p>
          <w:p w:rsidR="00D02A55" w:rsidRPr="00994742" w:rsidRDefault="00D02A55" w:rsidP="00D02A55">
            <w:pPr>
              <w:pStyle w:val="Prrafodelista"/>
              <w:rPr>
                <w:sz w:val="22"/>
              </w:rPr>
            </w:pPr>
          </w:p>
          <w:p w:rsidR="00FB4C19" w:rsidRPr="00994742" w:rsidRDefault="00836C37" w:rsidP="00D02A55">
            <w:pPr>
              <w:numPr>
                <w:ilvl w:val="0"/>
                <w:numId w:val="26"/>
              </w:numPr>
              <w:ind w:left="1077" w:hanging="567"/>
              <w:jc w:val="both"/>
              <w:rPr>
                <w:sz w:val="22"/>
              </w:rPr>
            </w:pPr>
            <w:r w:rsidRPr="00994742">
              <w:rPr>
                <w:sz w:val="22"/>
              </w:rPr>
              <w:t>Para poder asignarles puntaje en las</w:t>
            </w:r>
            <w:r w:rsidR="00A0229F" w:rsidRPr="00994742">
              <w:rPr>
                <w:sz w:val="22"/>
              </w:rPr>
              <w:t xml:space="preserve"> actividades, deberán entregarse</w:t>
            </w:r>
            <w:r w:rsidRPr="00994742">
              <w:rPr>
                <w:sz w:val="22"/>
              </w:rPr>
              <w:t xml:space="preserve"> digitalizados los documentos solicitados en el</w:t>
            </w:r>
            <w:r w:rsidR="003941AF" w:rsidRPr="00994742">
              <w:rPr>
                <w:sz w:val="22"/>
              </w:rPr>
              <w:t xml:space="preserve"> orden de actividades del </w:t>
            </w:r>
            <w:r w:rsidRPr="00994742">
              <w:rPr>
                <w:sz w:val="22"/>
              </w:rPr>
              <w:t xml:space="preserve"> </w:t>
            </w:r>
            <w:r w:rsidR="00801AEA" w:rsidRPr="00994742">
              <w:rPr>
                <w:sz w:val="22"/>
              </w:rPr>
              <w:t>formato SDE-201</w:t>
            </w:r>
            <w:r w:rsidR="007C586F" w:rsidRPr="00994742">
              <w:rPr>
                <w:sz w:val="22"/>
              </w:rPr>
              <w:t>2</w:t>
            </w:r>
            <w:r w:rsidRPr="00994742">
              <w:rPr>
                <w:sz w:val="22"/>
              </w:rPr>
              <w:t>, de</w:t>
            </w:r>
            <w:r w:rsidR="00801AEA" w:rsidRPr="00994742">
              <w:rPr>
                <w:sz w:val="22"/>
              </w:rPr>
              <w:t xml:space="preserve"> faltar alguno no se considerará</w:t>
            </w:r>
            <w:r w:rsidRPr="00994742">
              <w:rPr>
                <w:sz w:val="22"/>
              </w:rPr>
              <w:t>n los puntos.</w:t>
            </w:r>
          </w:p>
          <w:p w:rsidR="00D02A55" w:rsidRPr="00994742" w:rsidRDefault="00D02A55" w:rsidP="00D02A55">
            <w:pPr>
              <w:pStyle w:val="Prrafodelista"/>
              <w:rPr>
                <w:sz w:val="22"/>
              </w:rPr>
            </w:pPr>
          </w:p>
          <w:p w:rsidR="00836C37" w:rsidRPr="00994742" w:rsidRDefault="00D02A55" w:rsidP="00D02A55">
            <w:pPr>
              <w:numPr>
                <w:ilvl w:val="0"/>
                <w:numId w:val="26"/>
              </w:numPr>
              <w:ind w:left="1077" w:hanging="567"/>
              <w:jc w:val="both"/>
              <w:rPr>
                <w:sz w:val="22"/>
              </w:rPr>
            </w:pPr>
            <w:r w:rsidRPr="00994742">
              <w:rPr>
                <w:sz w:val="22"/>
              </w:rPr>
              <w:t xml:space="preserve"> </w:t>
            </w:r>
            <w:r w:rsidR="00836C37" w:rsidRPr="00994742">
              <w:rPr>
                <w:bCs/>
                <w:sz w:val="22"/>
                <w:szCs w:val="22"/>
              </w:rPr>
              <w:t>La asignación de punt</w:t>
            </w:r>
            <w:r w:rsidRPr="00994742">
              <w:rPr>
                <w:bCs/>
                <w:sz w:val="22"/>
                <w:szCs w:val="22"/>
              </w:rPr>
              <w:t>os d</w:t>
            </w:r>
            <w:r w:rsidR="00836C37" w:rsidRPr="00994742">
              <w:rPr>
                <w:bCs/>
                <w:sz w:val="22"/>
                <w:szCs w:val="22"/>
              </w:rPr>
              <w:t xml:space="preserve">e actividades realizadas en eventos de carácter internacional, serán válidas cuando la organización de ese evento sea realizada por  alguna instancia internacional </w:t>
            </w:r>
            <w:r w:rsidR="00307E55" w:rsidRPr="00994742">
              <w:rPr>
                <w:bCs/>
                <w:sz w:val="22"/>
                <w:szCs w:val="22"/>
              </w:rPr>
              <w:t>o</w:t>
            </w:r>
            <w:r w:rsidR="00836C37" w:rsidRPr="00994742">
              <w:rPr>
                <w:bCs/>
                <w:sz w:val="22"/>
                <w:szCs w:val="22"/>
              </w:rPr>
              <w:t xml:space="preserve"> en coordinación entre instancias internacionales y  nacionales. </w:t>
            </w:r>
            <w:r w:rsidR="00307E55" w:rsidRPr="00994742">
              <w:rPr>
                <w:bCs/>
                <w:sz w:val="22"/>
                <w:szCs w:val="22"/>
              </w:rPr>
              <w:t>No se asignará puntaje</w:t>
            </w:r>
            <w:r w:rsidR="00836C37" w:rsidRPr="00994742">
              <w:rPr>
                <w:bCs/>
                <w:sz w:val="22"/>
                <w:szCs w:val="22"/>
              </w:rPr>
              <w:t xml:space="preserve"> en esa actividad, cuando  la organización del evento sea realizada únicamente por  una instancia nacional.</w:t>
            </w:r>
          </w:p>
        </w:tc>
      </w:tr>
      <w:tr w:rsidR="00331692" w:rsidRPr="00994742">
        <w:trPr>
          <w:jc w:val="center"/>
        </w:trPr>
        <w:tc>
          <w:tcPr>
            <w:tcW w:w="8978" w:type="dxa"/>
          </w:tcPr>
          <w:p w:rsidR="00331692" w:rsidRPr="00994742" w:rsidRDefault="00331692">
            <w:pPr>
              <w:rPr>
                <w:sz w:val="22"/>
              </w:rPr>
            </w:pPr>
          </w:p>
        </w:tc>
      </w:tr>
    </w:tbl>
    <w:p w:rsidR="00FB4C19" w:rsidRPr="00994742" w:rsidRDefault="00FB4C19"/>
    <w:p w:rsidR="00FB4C19" w:rsidRPr="00994742" w:rsidRDefault="00FB4C19">
      <w:pPr>
        <w:pStyle w:val="Ttulo3"/>
        <w:rPr>
          <w:b/>
          <w:sz w:val="24"/>
        </w:rPr>
      </w:pPr>
      <w:r w:rsidRPr="00994742">
        <w:rPr>
          <w:b/>
          <w:sz w:val="24"/>
        </w:rPr>
        <w:t>DESCRIPCIÓN DE FORMATOS</w:t>
      </w:r>
    </w:p>
    <w:p w:rsidR="00FB4C19" w:rsidRPr="00994742" w:rsidRDefault="00FB4C19">
      <w:pPr>
        <w:jc w:val="center"/>
        <w:rPr>
          <w:b/>
          <w:sz w:val="22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4936"/>
        <w:gridCol w:w="2411"/>
      </w:tblGrid>
      <w:tr w:rsidR="00FB4C19" w:rsidRPr="00994742">
        <w:trPr>
          <w:jc w:val="center"/>
        </w:trPr>
        <w:tc>
          <w:tcPr>
            <w:tcW w:w="1701" w:type="dxa"/>
          </w:tcPr>
          <w:p w:rsidR="00FB4C19" w:rsidRPr="00994742" w:rsidRDefault="00FB4C19">
            <w:pPr>
              <w:jc w:val="center"/>
              <w:rPr>
                <w:b/>
                <w:sz w:val="22"/>
              </w:rPr>
            </w:pPr>
          </w:p>
          <w:p w:rsidR="00FB4C19" w:rsidRPr="00994742" w:rsidRDefault="00FB4C19">
            <w:pPr>
              <w:jc w:val="center"/>
              <w:rPr>
                <w:b/>
                <w:sz w:val="22"/>
              </w:rPr>
            </w:pPr>
            <w:r w:rsidRPr="00994742">
              <w:rPr>
                <w:b/>
                <w:sz w:val="22"/>
              </w:rPr>
              <w:t>Clave de formato</w:t>
            </w:r>
          </w:p>
        </w:tc>
        <w:tc>
          <w:tcPr>
            <w:tcW w:w="4936" w:type="dxa"/>
          </w:tcPr>
          <w:p w:rsidR="00FB4C19" w:rsidRPr="00994742" w:rsidRDefault="00FB4C19">
            <w:pPr>
              <w:jc w:val="center"/>
              <w:rPr>
                <w:b/>
                <w:sz w:val="22"/>
              </w:rPr>
            </w:pPr>
          </w:p>
          <w:p w:rsidR="00FB4C19" w:rsidRPr="00994742" w:rsidRDefault="00FB4C19">
            <w:pPr>
              <w:jc w:val="center"/>
              <w:rPr>
                <w:b/>
                <w:sz w:val="22"/>
              </w:rPr>
            </w:pPr>
            <w:r w:rsidRPr="00994742">
              <w:rPr>
                <w:b/>
                <w:sz w:val="22"/>
              </w:rPr>
              <w:t>Descripción</w:t>
            </w:r>
          </w:p>
          <w:p w:rsidR="00FB4C19" w:rsidRPr="00994742" w:rsidRDefault="00FB4C19">
            <w:pPr>
              <w:jc w:val="center"/>
              <w:rPr>
                <w:b/>
                <w:sz w:val="22"/>
              </w:rPr>
            </w:pPr>
          </w:p>
        </w:tc>
        <w:tc>
          <w:tcPr>
            <w:tcW w:w="2411" w:type="dxa"/>
          </w:tcPr>
          <w:p w:rsidR="00FB4C19" w:rsidRPr="00994742" w:rsidRDefault="00FB4C19">
            <w:pPr>
              <w:jc w:val="center"/>
              <w:rPr>
                <w:b/>
                <w:sz w:val="22"/>
              </w:rPr>
            </w:pPr>
          </w:p>
          <w:p w:rsidR="00FB4C19" w:rsidRPr="00994742" w:rsidRDefault="00FB4C19">
            <w:pPr>
              <w:ind w:right="-70"/>
              <w:jc w:val="center"/>
              <w:rPr>
                <w:b/>
                <w:sz w:val="22"/>
              </w:rPr>
            </w:pPr>
            <w:r w:rsidRPr="00994742">
              <w:rPr>
                <w:b/>
                <w:sz w:val="22"/>
              </w:rPr>
              <w:t>Requisitado por</w:t>
            </w:r>
          </w:p>
        </w:tc>
      </w:tr>
      <w:tr w:rsidR="00646F2E" w:rsidRPr="00994742" w:rsidTr="00646F2E">
        <w:trPr>
          <w:trHeight w:val="600"/>
          <w:jc w:val="center"/>
        </w:trPr>
        <w:tc>
          <w:tcPr>
            <w:tcW w:w="1701" w:type="dxa"/>
            <w:vAlign w:val="center"/>
          </w:tcPr>
          <w:p w:rsidR="00646F2E" w:rsidRPr="00994742" w:rsidRDefault="00646F2E" w:rsidP="009A710B">
            <w:pPr>
              <w:jc w:val="center"/>
              <w:rPr>
                <w:b/>
              </w:rPr>
            </w:pPr>
            <w:r w:rsidRPr="00994742">
              <w:rPr>
                <w:b/>
              </w:rPr>
              <w:t>SPE-2012</w:t>
            </w:r>
          </w:p>
        </w:tc>
        <w:tc>
          <w:tcPr>
            <w:tcW w:w="4936" w:type="dxa"/>
            <w:vAlign w:val="center"/>
          </w:tcPr>
          <w:p w:rsidR="00646F2E" w:rsidRPr="00994742" w:rsidRDefault="00646F2E" w:rsidP="009A710B">
            <w:r w:rsidRPr="00994742">
              <w:rPr>
                <w:sz w:val="18"/>
                <w:szCs w:val="18"/>
              </w:rPr>
              <w:t>Solicitud al programa de estímulos al desempeño del personal docente  2012</w:t>
            </w:r>
          </w:p>
        </w:tc>
        <w:tc>
          <w:tcPr>
            <w:tcW w:w="2411" w:type="dxa"/>
            <w:vAlign w:val="center"/>
          </w:tcPr>
          <w:p w:rsidR="00646F2E" w:rsidRPr="00994742" w:rsidRDefault="00646F2E" w:rsidP="00646F2E">
            <w:pPr>
              <w:jc w:val="center"/>
            </w:pPr>
            <w:r w:rsidRPr="00994742">
              <w:t>El profesor solicitante</w:t>
            </w:r>
          </w:p>
        </w:tc>
      </w:tr>
      <w:tr w:rsidR="00646F2E" w:rsidRPr="00994742" w:rsidTr="00646F2E">
        <w:trPr>
          <w:trHeight w:val="600"/>
          <w:jc w:val="center"/>
        </w:trPr>
        <w:tc>
          <w:tcPr>
            <w:tcW w:w="1701" w:type="dxa"/>
            <w:vAlign w:val="center"/>
          </w:tcPr>
          <w:p w:rsidR="00646F2E" w:rsidRPr="00994742" w:rsidRDefault="00646F2E" w:rsidP="00297027">
            <w:pPr>
              <w:jc w:val="center"/>
              <w:rPr>
                <w:b/>
              </w:rPr>
            </w:pPr>
            <w:r w:rsidRPr="00994742">
              <w:rPr>
                <w:b/>
              </w:rPr>
              <w:t>SDE- 2012</w:t>
            </w:r>
          </w:p>
        </w:tc>
        <w:tc>
          <w:tcPr>
            <w:tcW w:w="4936" w:type="dxa"/>
            <w:vAlign w:val="center"/>
          </w:tcPr>
          <w:p w:rsidR="00646F2E" w:rsidRPr="00994742" w:rsidRDefault="00646F2E" w:rsidP="00297027">
            <w:pPr>
              <w:rPr>
                <w:sz w:val="18"/>
                <w:szCs w:val="18"/>
              </w:rPr>
            </w:pPr>
            <w:r w:rsidRPr="00994742">
              <w:rPr>
                <w:sz w:val="18"/>
                <w:szCs w:val="18"/>
              </w:rPr>
              <w:t>Sistema de Evaluación del Programa de Estímulos al Desempeño al  Personal Docente de los Institutos Superiores 2012</w:t>
            </w:r>
          </w:p>
        </w:tc>
        <w:tc>
          <w:tcPr>
            <w:tcW w:w="2411" w:type="dxa"/>
            <w:vAlign w:val="center"/>
          </w:tcPr>
          <w:p w:rsidR="00646F2E" w:rsidRPr="00994742" w:rsidRDefault="00646F2E" w:rsidP="00646F2E">
            <w:pPr>
              <w:jc w:val="center"/>
            </w:pPr>
            <w:r w:rsidRPr="00994742">
              <w:t>La Comisión de Evaluación</w:t>
            </w:r>
          </w:p>
        </w:tc>
      </w:tr>
      <w:tr w:rsidR="00646F2E" w:rsidRPr="00994742" w:rsidTr="00646F2E">
        <w:trPr>
          <w:trHeight w:val="600"/>
          <w:jc w:val="center"/>
        </w:trPr>
        <w:tc>
          <w:tcPr>
            <w:tcW w:w="1701" w:type="dxa"/>
            <w:vAlign w:val="center"/>
          </w:tcPr>
          <w:p w:rsidR="00646F2E" w:rsidRPr="00994742" w:rsidRDefault="00646F2E" w:rsidP="00F373B0">
            <w:pPr>
              <w:jc w:val="center"/>
              <w:rPr>
                <w:b/>
              </w:rPr>
            </w:pPr>
            <w:r w:rsidRPr="00994742">
              <w:rPr>
                <w:b/>
              </w:rPr>
              <w:t>CCE-2012</w:t>
            </w:r>
          </w:p>
        </w:tc>
        <w:tc>
          <w:tcPr>
            <w:tcW w:w="4936" w:type="dxa"/>
            <w:vAlign w:val="center"/>
          </w:tcPr>
          <w:p w:rsidR="00646F2E" w:rsidRPr="00994742" w:rsidRDefault="00646F2E" w:rsidP="00F373B0">
            <w:pPr>
              <w:rPr>
                <w:sz w:val="18"/>
                <w:szCs w:val="18"/>
              </w:rPr>
            </w:pPr>
            <w:r w:rsidRPr="00994742">
              <w:rPr>
                <w:sz w:val="18"/>
                <w:szCs w:val="18"/>
              </w:rPr>
              <w:t>Carta Compromiso de Exclusividad</w:t>
            </w:r>
          </w:p>
        </w:tc>
        <w:tc>
          <w:tcPr>
            <w:tcW w:w="2411" w:type="dxa"/>
            <w:vAlign w:val="center"/>
          </w:tcPr>
          <w:p w:rsidR="00646F2E" w:rsidRPr="00994742" w:rsidRDefault="00646F2E" w:rsidP="00646F2E">
            <w:pPr>
              <w:jc w:val="center"/>
            </w:pPr>
            <w:r w:rsidRPr="00994742">
              <w:t>El profesor solicitante</w:t>
            </w:r>
          </w:p>
        </w:tc>
      </w:tr>
      <w:tr w:rsidR="00646F2E" w:rsidRPr="00994742" w:rsidTr="00646F2E">
        <w:trPr>
          <w:trHeight w:val="600"/>
          <w:jc w:val="center"/>
        </w:trPr>
        <w:tc>
          <w:tcPr>
            <w:tcW w:w="1701" w:type="dxa"/>
            <w:vAlign w:val="center"/>
          </w:tcPr>
          <w:p w:rsidR="00646F2E" w:rsidRPr="00994742" w:rsidRDefault="00646F2E" w:rsidP="008D49E7">
            <w:pPr>
              <w:jc w:val="center"/>
              <w:rPr>
                <w:b/>
              </w:rPr>
            </w:pPr>
            <w:r w:rsidRPr="00994742">
              <w:rPr>
                <w:b/>
              </w:rPr>
              <w:t>FED-2012</w:t>
            </w:r>
          </w:p>
        </w:tc>
        <w:tc>
          <w:tcPr>
            <w:tcW w:w="4936" w:type="dxa"/>
            <w:vAlign w:val="center"/>
          </w:tcPr>
          <w:p w:rsidR="00646F2E" w:rsidRPr="00994742" w:rsidRDefault="00646F2E" w:rsidP="008D49E7">
            <w:pPr>
              <w:rPr>
                <w:sz w:val="18"/>
                <w:szCs w:val="18"/>
              </w:rPr>
            </w:pPr>
            <w:r w:rsidRPr="00994742">
              <w:rPr>
                <w:sz w:val="18"/>
                <w:szCs w:val="18"/>
              </w:rPr>
              <w:t>Estructura Educativa</w:t>
            </w:r>
          </w:p>
        </w:tc>
        <w:tc>
          <w:tcPr>
            <w:tcW w:w="2411" w:type="dxa"/>
            <w:vAlign w:val="center"/>
          </w:tcPr>
          <w:p w:rsidR="00646F2E" w:rsidRPr="00994742" w:rsidRDefault="00646F2E" w:rsidP="00682503">
            <w:pPr>
              <w:jc w:val="center"/>
            </w:pPr>
            <w:r w:rsidRPr="00994742">
              <w:t>La Institución</w:t>
            </w:r>
          </w:p>
        </w:tc>
      </w:tr>
      <w:tr w:rsidR="00646F2E" w:rsidRPr="00994742" w:rsidTr="00646F2E">
        <w:trPr>
          <w:trHeight w:val="600"/>
          <w:jc w:val="center"/>
        </w:trPr>
        <w:tc>
          <w:tcPr>
            <w:tcW w:w="1701" w:type="dxa"/>
            <w:vAlign w:val="center"/>
          </w:tcPr>
          <w:p w:rsidR="00646F2E" w:rsidRPr="00994742" w:rsidRDefault="00646F2E" w:rsidP="00F11F18">
            <w:pPr>
              <w:jc w:val="center"/>
              <w:rPr>
                <w:b/>
              </w:rPr>
            </w:pPr>
            <w:r w:rsidRPr="00994742">
              <w:rPr>
                <w:b/>
              </w:rPr>
              <w:t>DIC-2012</w:t>
            </w:r>
          </w:p>
        </w:tc>
        <w:tc>
          <w:tcPr>
            <w:tcW w:w="4936" w:type="dxa"/>
            <w:vAlign w:val="center"/>
          </w:tcPr>
          <w:p w:rsidR="00646F2E" w:rsidRPr="00994742" w:rsidRDefault="00646F2E" w:rsidP="00F11F18">
            <w:pPr>
              <w:jc w:val="both"/>
            </w:pPr>
            <w:r w:rsidRPr="00994742">
              <w:t>Dictamen Final</w:t>
            </w:r>
          </w:p>
        </w:tc>
        <w:tc>
          <w:tcPr>
            <w:tcW w:w="2411" w:type="dxa"/>
            <w:vAlign w:val="center"/>
          </w:tcPr>
          <w:p w:rsidR="00646F2E" w:rsidRPr="00994742" w:rsidRDefault="00646F2E" w:rsidP="00FC0969">
            <w:pPr>
              <w:jc w:val="center"/>
            </w:pPr>
            <w:r w:rsidRPr="00994742">
              <w:t xml:space="preserve">La Comisión de Evaluación </w:t>
            </w:r>
            <w:r w:rsidR="00FC0969">
              <w:t>Local</w:t>
            </w:r>
          </w:p>
        </w:tc>
      </w:tr>
      <w:tr w:rsidR="00646F2E" w:rsidRPr="00994742" w:rsidTr="00646F2E">
        <w:trPr>
          <w:trHeight w:val="600"/>
          <w:jc w:val="center"/>
        </w:trPr>
        <w:tc>
          <w:tcPr>
            <w:tcW w:w="1701" w:type="dxa"/>
            <w:vAlign w:val="center"/>
          </w:tcPr>
          <w:p w:rsidR="00646F2E" w:rsidRPr="00994742" w:rsidRDefault="00646F2E" w:rsidP="00B04A8A">
            <w:pPr>
              <w:jc w:val="center"/>
              <w:rPr>
                <w:b/>
              </w:rPr>
            </w:pPr>
            <w:r w:rsidRPr="00994742">
              <w:rPr>
                <w:b/>
              </w:rPr>
              <w:t>RCI-2012</w:t>
            </w:r>
          </w:p>
        </w:tc>
        <w:tc>
          <w:tcPr>
            <w:tcW w:w="4936" w:type="dxa"/>
            <w:vAlign w:val="center"/>
          </w:tcPr>
          <w:p w:rsidR="00646F2E" w:rsidRPr="00994742" w:rsidRDefault="00646F2E" w:rsidP="00B04A8A">
            <w:pPr>
              <w:jc w:val="both"/>
            </w:pPr>
            <w:r w:rsidRPr="00994742">
              <w:t>Relación de beneficiados por el programa</w:t>
            </w:r>
          </w:p>
        </w:tc>
        <w:tc>
          <w:tcPr>
            <w:tcW w:w="2411" w:type="dxa"/>
            <w:vAlign w:val="center"/>
          </w:tcPr>
          <w:p w:rsidR="00646F2E" w:rsidRPr="00994742" w:rsidRDefault="00646F2E" w:rsidP="00646F2E">
            <w:pPr>
              <w:jc w:val="center"/>
            </w:pPr>
            <w:r w:rsidRPr="00994742">
              <w:t>La Institución</w:t>
            </w:r>
          </w:p>
        </w:tc>
      </w:tr>
    </w:tbl>
    <w:p w:rsidR="002C064D" w:rsidRPr="00994742" w:rsidRDefault="002C064D">
      <w:pPr>
        <w:jc w:val="center"/>
        <w:rPr>
          <w:b/>
        </w:rPr>
      </w:pPr>
    </w:p>
    <w:p w:rsidR="00E7481B" w:rsidRPr="00994742" w:rsidRDefault="002C064D">
      <w:pPr>
        <w:jc w:val="center"/>
        <w:rPr>
          <w:b/>
        </w:rPr>
      </w:pPr>
      <w:r w:rsidRPr="00994742">
        <w:rPr>
          <w:b/>
        </w:rPr>
        <w:br w:type="page"/>
      </w:r>
      <w:r w:rsidR="0002600F" w:rsidRPr="0002600F"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196.5pt;margin-top:-59.2pt;width:148pt;height:21.6pt;z-index:251657216" stroked="f">
            <v:textbox style="mso-next-textbox:#_x0000_s1033">
              <w:txbxContent>
                <w:p w:rsidR="0002481A" w:rsidRDefault="0002481A">
                  <w:pPr>
                    <w:rPr>
                      <w:lang w:val="en-US"/>
                    </w:rPr>
                  </w:pPr>
                  <w:r>
                    <w:rPr>
                      <w:b/>
                      <w:sz w:val="24"/>
                      <w:lang w:val="en-US"/>
                    </w:rPr>
                    <w:t>FORMATO SPE-2010</w:t>
                  </w:r>
                </w:p>
              </w:txbxContent>
            </v:textbox>
          </v:shape>
        </w:pict>
      </w:r>
      <w:r w:rsidR="00E3073E" w:rsidRPr="00994742">
        <w:rPr>
          <w:b/>
        </w:rPr>
        <w:t>R</w:t>
      </w:r>
      <w:r w:rsidR="00FB4C19" w:rsidRPr="00994742">
        <w:rPr>
          <w:b/>
        </w:rPr>
        <w:t>ELACIÓN DE</w:t>
      </w:r>
      <w:r w:rsidR="00DE32D7" w:rsidRPr="00994742">
        <w:rPr>
          <w:b/>
        </w:rPr>
        <w:t xml:space="preserve"> </w:t>
      </w:r>
      <w:r w:rsidR="006B62B4" w:rsidRPr="00994742">
        <w:rPr>
          <w:b/>
        </w:rPr>
        <w:t>DOCUMENTOS</w:t>
      </w:r>
      <w:r w:rsidR="00B103A0" w:rsidRPr="00994742">
        <w:rPr>
          <w:b/>
        </w:rPr>
        <w:t xml:space="preserve"> QUE SE DEBERAN ENTREGAR</w:t>
      </w:r>
      <w:r w:rsidR="00E7481B" w:rsidRPr="00994742">
        <w:rPr>
          <w:b/>
        </w:rPr>
        <w:t xml:space="preserve"> </w:t>
      </w:r>
    </w:p>
    <w:p w:rsidR="00FB4C19" w:rsidRPr="00994742" w:rsidRDefault="00E7481B">
      <w:pPr>
        <w:jc w:val="center"/>
        <w:rPr>
          <w:b/>
        </w:rPr>
      </w:pPr>
      <w:r w:rsidRPr="00994742">
        <w:rPr>
          <w:b/>
          <w:bCs/>
        </w:rPr>
        <w:t>(EN FORMA DOCUMENTAL Y DIGITALIZAD</w:t>
      </w:r>
      <w:r w:rsidR="00D02A55" w:rsidRPr="00994742">
        <w:rPr>
          <w:b/>
          <w:bCs/>
        </w:rPr>
        <w:t>OS</w:t>
      </w:r>
      <w:r w:rsidRPr="00994742">
        <w:rPr>
          <w:b/>
          <w:bCs/>
        </w:rPr>
        <w:t>)</w:t>
      </w:r>
    </w:p>
    <w:p w:rsidR="00635663" w:rsidRPr="00994742" w:rsidRDefault="00635663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08"/>
        <w:gridCol w:w="8539"/>
      </w:tblGrid>
      <w:tr w:rsidR="00FB4C19" w:rsidRPr="00994742" w:rsidTr="00943A7D">
        <w:tc>
          <w:tcPr>
            <w:tcW w:w="1208" w:type="dxa"/>
          </w:tcPr>
          <w:p w:rsidR="00FB4C19" w:rsidRPr="00994742" w:rsidRDefault="00FB4C19">
            <w:pPr>
              <w:jc w:val="center"/>
              <w:rPr>
                <w:b/>
                <w:bCs/>
              </w:rPr>
            </w:pPr>
            <w:r w:rsidRPr="00994742">
              <w:rPr>
                <w:b/>
                <w:bCs/>
              </w:rPr>
              <w:t>No.</w:t>
            </w:r>
          </w:p>
        </w:tc>
        <w:tc>
          <w:tcPr>
            <w:tcW w:w="8539" w:type="dxa"/>
          </w:tcPr>
          <w:p w:rsidR="00FB4C19" w:rsidRPr="00994742" w:rsidRDefault="00FB4C19">
            <w:pPr>
              <w:jc w:val="center"/>
              <w:rPr>
                <w:b/>
                <w:bCs/>
              </w:rPr>
            </w:pPr>
            <w:r w:rsidRPr="00994742">
              <w:rPr>
                <w:b/>
                <w:bCs/>
              </w:rPr>
              <w:t>NOMBRE DEL DOCUMENTO</w:t>
            </w:r>
          </w:p>
        </w:tc>
      </w:tr>
      <w:tr w:rsidR="00943A7D" w:rsidRPr="00994742" w:rsidTr="00943A7D">
        <w:tc>
          <w:tcPr>
            <w:tcW w:w="1208" w:type="dxa"/>
          </w:tcPr>
          <w:p w:rsidR="00943A7D" w:rsidRPr="00994742" w:rsidRDefault="00943A7D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943A7D" w:rsidRPr="00994742" w:rsidRDefault="00943A7D" w:rsidP="005F712E">
            <w:pPr>
              <w:rPr>
                <w:sz w:val="24"/>
                <w:szCs w:val="24"/>
              </w:rPr>
            </w:pPr>
            <w:r w:rsidRPr="00994742">
              <w:rPr>
                <w:bCs/>
                <w:sz w:val="24"/>
                <w:szCs w:val="24"/>
              </w:rPr>
              <w:t>Formato de solicitud de ingreso al programa  SPE-201</w:t>
            </w:r>
            <w:r w:rsidR="007C586F" w:rsidRPr="00994742">
              <w:rPr>
                <w:bCs/>
                <w:sz w:val="24"/>
                <w:szCs w:val="24"/>
              </w:rPr>
              <w:t>2</w:t>
            </w:r>
            <w:r w:rsidRPr="00994742">
              <w:rPr>
                <w:bCs/>
                <w:sz w:val="24"/>
                <w:szCs w:val="24"/>
              </w:rPr>
              <w:t>.</w:t>
            </w:r>
            <w:r w:rsidR="00161E75" w:rsidRPr="00994742">
              <w:rPr>
                <w:bCs/>
                <w:sz w:val="24"/>
                <w:szCs w:val="24"/>
              </w:rPr>
              <w:t xml:space="preserve"> (Captura e impresión desde el sistema de EDD)</w:t>
            </w:r>
          </w:p>
        </w:tc>
      </w:tr>
      <w:tr w:rsidR="00943A7D" w:rsidRPr="00994742" w:rsidTr="00943A7D">
        <w:tc>
          <w:tcPr>
            <w:tcW w:w="1208" w:type="dxa"/>
          </w:tcPr>
          <w:p w:rsidR="00943A7D" w:rsidRPr="00994742" w:rsidRDefault="00943A7D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943A7D" w:rsidRPr="00994742" w:rsidRDefault="00943A7D" w:rsidP="0022720F">
            <w:pPr>
              <w:tabs>
                <w:tab w:val="left" w:pos="8431"/>
              </w:tabs>
              <w:rPr>
                <w:sz w:val="24"/>
                <w:szCs w:val="24"/>
              </w:rPr>
            </w:pPr>
            <w:r w:rsidRPr="00994742">
              <w:rPr>
                <w:sz w:val="24"/>
                <w:szCs w:val="24"/>
              </w:rPr>
              <w:t xml:space="preserve">Copia del Título y Cédula profesional del último </w:t>
            </w:r>
            <w:r w:rsidR="0022720F" w:rsidRPr="00994742">
              <w:rPr>
                <w:sz w:val="24"/>
                <w:szCs w:val="24"/>
              </w:rPr>
              <w:t>nivel académico</w:t>
            </w:r>
            <w:r w:rsidRPr="00994742">
              <w:rPr>
                <w:sz w:val="24"/>
                <w:szCs w:val="24"/>
              </w:rPr>
              <w:t xml:space="preserve"> que ostente </w:t>
            </w:r>
          </w:p>
        </w:tc>
      </w:tr>
      <w:tr w:rsidR="00943A7D" w:rsidRPr="00994742" w:rsidTr="00943A7D">
        <w:tc>
          <w:tcPr>
            <w:tcW w:w="1208" w:type="dxa"/>
          </w:tcPr>
          <w:p w:rsidR="00943A7D" w:rsidRPr="00994742" w:rsidRDefault="00943A7D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943A7D" w:rsidRPr="00994742" w:rsidRDefault="00943A7D" w:rsidP="00943A7D">
            <w:pPr>
              <w:tabs>
                <w:tab w:val="left" w:pos="8431"/>
              </w:tabs>
              <w:rPr>
                <w:bCs/>
                <w:sz w:val="24"/>
                <w:szCs w:val="24"/>
              </w:rPr>
            </w:pPr>
            <w:r w:rsidRPr="00994742">
              <w:rPr>
                <w:bCs/>
                <w:sz w:val="24"/>
                <w:szCs w:val="24"/>
              </w:rPr>
              <w:t xml:space="preserve">Nombramiento o contrato. </w:t>
            </w:r>
          </w:p>
        </w:tc>
      </w:tr>
      <w:tr w:rsidR="00943A7D" w:rsidRPr="00994742" w:rsidTr="00943A7D">
        <w:tc>
          <w:tcPr>
            <w:tcW w:w="1208" w:type="dxa"/>
          </w:tcPr>
          <w:p w:rsidR="00943A7D" w:rsidRPr="00994742" w:rsidRDefault="00943A7D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943A7D" w:rsidRPr="00994742" w:rsidRDefault="00943A7D" w:rsidP="00943A7D">
            <w:pPr>
              <w:tabs>
                <w:tab w:val="left" w:pos="8431"/>
              </w:tabs>
              <w:rPr>
                <w:bCs/>
                <w:sz w:val="24"/>
                <w:szCs w:val="24"/>
              </w:rPr>
            </w:pPr>
            <w:r w:rsidRPr="00994742">
              <w:rPr>
                <w:bCs/>
                <w:sz w:val="24"/>
                <w:szCs w:val="24"/>
              </w:rPr>
              <w:t>Estructura educativa o Carga horaria del periodo a evaluar y el presente semestre.</w:t>
            </w:r>
            <w:r w:rsidR="00B5026A">
              <w:rPr>
                <w:bCs/>
                <w:sz w:val="24"/>
                <w:szCs w:val="24"/>
              </w:rPr>
              <w:t xml:space="preserve"> </w:t>
            </w:r>
            <w:r w:rsidR="00B5026A" w:rsidRPr="00DA4B24">
              <w:rPr>
                <w:b/>
                <w:bCs/>
                <w:sz w:val="24"/>
                <w:szCs w:val="24"/>
              </w:rPr>
              <w:t>Formato FED-2012.</w:t>
            </w:r>
          </w:p>
        </w:tc>
      </w:tr>
      <w:tr w:rsidR="00943A7D" w:rsidRPr="00994742" w:rsidTr="00943A7D">
        <w:tc>
          <w:tcPr>
            <w:tcW w:w="1208" w:type="dxa"/>
          </w:tcPr>
          <w:p w:rsidR="00943A7D" w:rsidRPr="00994742" w:rsidRDefault="00943A7D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943A7D" w:rsidRPr="00994742" w:rsidRDefault="00943A7D" w:rsidP="00943A7D">
            <w:pPr>
              <w:tabs>
                <w:tab w:val="left" w:pos="8431"/>
              </w:tabs>
              <w:rPr>
                <w:sz w:val="24"/>
                <w:szCs w:val="24"/>
              </w:rPr>
            </w:pPr>
            <w:r w:rsidRPr="00994742">
              <w:rPr>
                <w:sz w:val="24"/>
                <w:szCs w:val="24"/>
              </w:rPr>
              <w:t xml:space="preserve">Constancia de no sanciones </w:t>
            </w:r>
            <w:r w:rsidR="0022720F" w:rsidRPr="00994742">
              <w:rPr>
                <w:sz w:val="24"/>
                <w:szCs w:val="24"/>
              </w:rPr>
              <w:t xml:space="preserve">ni ausencias no justificadas </w:t>
            </w:r>
            <w:r w:rsidRPr="00994742">
              <w:rPr>
                <w:sz w:val="24"/>
                <w:szCs w:val="24"/>
              </w:rPr>
              <w:t>en el periodo a evaluar y a la fecha.</w:t>
            </w:r>
          </w:p>
        </w:tc>
      </w:tr>
      <w:tr w:rsidR="00943A7D" w:rsidRPr="00994742" w:rsidTr="00943A7D">
        <w:tc>
          <w:tcPr>
            <w:tcW w:w="1208" w:type="dxa"/>
          </w:tcPr>
          <w:p w:rsidR="00943A7D" w:rsidRPr="00994742" w:rsidRDefault="00943A7D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943A7D" w:rsidRPr="00994742" w:rsidRDefault="00943A7D" w:rsidP="0022720F">
            <w:pPr>
              <w:tabs>
                <w:tab w:val="left" w:pos="8431"/>
              </w:tabs>
              <w:rPr>
                <w:sz w:val="24"/>
                <w:szCs w:val="24"/>
              </w:rPr>
            </w:pPr>
            <w:r w:rsidRPr="00994742">
              <w:rPr>
                <w:sz w:val="24"/>
                <w:szCs w:val="24"/>
              </w:rPr>
              <w:t>Constancias de liberación de actividades</w:t>
            </w:r>
            <w:r w:rsidR="0022720F" w:rsidRPr="00994742">
              <w:rPr>
                <w:sz w:val="24"/>
                <w:szCs w:val="24"/>
              </w:rPr>
              <w:t xml:space="preserve"> del primer y segundo semestre del 2011.</w:t>
            </w:r>
          </w:p>
        </w:tc>
      </w:tr>
      <w:tr w:rsidR="00943A7D" w:rsidRPr="00994742" w:rsidTr="00943A7D">
        <w:tc>
          <w:tcPr>
            <w:tcW w:w="1208" w:type="dxa"/>
          </w:tcPr>
          <w:p w:rsidR="00943A7D" w:rsidRPr="00994742" w:rsidRDefault="00943A7D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943A7D" w:rsidRPr="00994742" w:rsidRDefault="00943A7D" w:rsidP="00943A7D">
            <w:pPr>
              <w:tabs>
                <w:tab w:val="left" w:pos="8431"/>
              </w:tabs>
              <w:rPr>
                <w:sz w:val="24"/>
                <w:szCs w:val="24"/>
              </w:rPr>
            </w:pPr>
            <w:r w:rsidRPr="00994742">
              <w:rPr>
                <w:sz w:val="24"/>
                <w:szCs w:val="24"/>
              </w:rPr>
              <w:t>Constancia del</w:t>
            </w:r>
            <w:r w:rsidR="005F712E" w:rsidRPr="00994742">
              <w:rPr>
                <w:sz w:val="24"/>
                <w:szCs w:val="24"/>
              </w:rPr>
              <w:t xml:space="preserve"> cumplimiento del</w:t>
            </w:r>
            <w:r w:rsidRPr="00994742">
              <w:rPr>
                <w:sz w:val="24"/>
                <w:szCs w:val="24"/>
              </w:rPr>
              <w:t xml:space="preserve"> 100% de actividades encomendadas por la Academia</w:t>
            </w:r>
          </w:p>
        </w:tc>
      </w:tr>
      <w:tr w:rsidR="00943A7D" w:rsidRPr="00994742" w:rsidTr="00943A7D">
        <w:tc>
          <w:tcPr>
            <w:tcW w:w="1208" w:type="dxa"/>
          </w:tcPr>
          <w:p w:rsidR="00943A7D" w:rsidRPr="00994742" w:rsidRDefault="00943A7D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943A7D" w:rsidRPr="00994742" w:rsidRDefault="00EB7C7B" w:rsidP="005F712E">
            <w:pPr>
              <w:jc w:val="both"/>
              <w:rPr>
                <w:sz w:val="24"/>
                <w:szCs w:val="24"/>
              </w:rPr>
            </w:pPr>
            <w:r w:rsidRPr="00994742">
              <w:rPr>
                <w:sz w:val="24"/>
                <w:szCs w:val="24"/>
              </w:rPr>
              <w:t>Haber sido evaluado en su desempeño frente a grupo, durante los meses de mayo y noviembre, y los resultados globales en cada evaluación no debe ser inferior a “bueno” (en la evaluación de mayo) o “muy bien” (en la evaluación de noviembre</w:t>
            </w:r>
            <w:r w:rsidR="005F712E" w:rsidRPr="00994742">
              <w:rPr>
                <w:sz w:val="24"/>
                <w:szCs w:val="24"/>
              </w:rPr>
              <w:t>)</w:t>
            </w:r>
            <w:r w:rsidRPr="00994742">
              <w:rPr>
                <w:sz w:val="24"/>
                <w:szCs w:val="24"/>
              </w:rPr>
              <w:t>. La evaluación de su desempeño frente a grupo, deberá corresponder a la evaluación de al menos el 60% de los alumnos reportados como alumnos atendidos por cada profesor. Anexar gráficas correspondientes de las dos evaluaciones tanto de mayo como de noviembre.</w:t>
            </w:r>
          </w:p>
        </w:tc>
      </w:tr>
      <w:tr w:rsidR="00161E75" w:rsidRPr="00994742" w:rsidTr="00943A7D">
        <w:tc>
          <w:tcPr>
            <w:tcW w:w="1208" w:type="dxa"/>
          </w:tcPr>
          <w:p w:rsidR="00161E75" w:rsidRPr="00994742" w:rsidRDefault="00161E75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161E75" w:rsidRPr="00994742" w:rsidRDefault="00161E75" w:rsidP="00943A7D">
            <w:pPr>
              <w:tabs>
                <w:tab w:val="left" w:pos="8431"/>
              </w:tabs>
              <w:jc w:val="both"/>
              <w:rPr>
                <w:sz w:val="24"/>
                <w:szCs w:val="24"/>
              </w:rPr>
            </w:pPr>
            <w:r w:rsidRPr="00994742">
              <w:rPr>
                <w:sz w:val="24"/>
                <w:szCs w:val="24"/>
              </w:rPr>
              <w:t>Para profesores de tiempo completo o de 36 a 40 hrs. de asignatura carta de exclusividad.</w:t>
            </w:r>
          </w:p>
        </w:tc>
      </w:tr>
      <w:tr w:rsidR="00161E75" w:rsidRPr="00994742" w:rsidTr="00943A7D">
        <w:tc>
          <w:tcPr>
            <w:tcW w:w="1208" w:type="dxa"/>
          </w:tcPr>
          <w:p w:rsidR="00161E75" w:rsidRPr="00994742" w:rsidRDefault="00161E75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161E75" w:rsidRPr="00994742" w:rsidRDefault="00161E75" w:rsidP="008670E4">
            <w:pPr>
              <w:tabs>
                <w:tab w:val="left" w:pos="8431"/>
              </w:tabs>
              <w:rPr>
                <w:sz w:val="24"/>
                <w:szCs w:val="24"/>
              </w:rPr>
            </w:pPr>
            <w:r w:rsidRPr="00994742">
              <w:rPr>
                <w:sz w:val="24"/>
                <w:szCs w:val="24"/>
              </w:rPr>
              <w:t>Para profesores con beca de posgrado presentar constancia de cumplimiento.</w:t>
            </w:r>
          </w:p>
        </w:tc>
      </w:tr>
      <w:tr w:rsidR="00161E75" w:rsidRPr="00994742" w:rsidTr="00943A7D">
        <w:tc>
          <w:tcPr>
            <w:tcW w:w="1208" w:type="dxa"/>
          </w:tcPr>
          <w:p w:rsidR="00161E75" w:rsidRPr="00994742" w:rsidRDefault="00161E75" w:rsidP="00943A7D">
            <w:pPr>
              <w:numPr>
                <w:ilvl w:val="0"/>
                <w:numId w:val="30"/>
              </w:numPr>
              <w:jc w:val="center"/>
              <w:rPr>
                <w:bCs/>
              </w:rPr>
            </w:pPr>
          </w:p>
        </w:tc>
        <w:tc>
          <w:tcPr>
            <w:tcW w:w="8539" w:type="dxa"/>
          </w:tcPr>
          <w:p w:rsidR="00161E75" w:rsidRPr="00994742" w:rsidRDefault="00161E75" w:rsidP="008670E4">
            <w:pPr>
              <w:tabs>
                <w:tab w:val="left" w:pos="8431"/>
              </w:tabs>
              <w:rPr>
                <w:sz w:val="24"/>
                <w:szCs w:val="24"/>
              </w:rPr>
            </w:pPr>
            <w:r w:rsidRPr="00994742">
              <w:rPr>
                <w:sz w:val="24"/>
                <w:szCs w:val="24"/>
              </w:rPr>
              <w:t>Para las profesoras, si es el caso, licencia por gravidez.</w:t>
            </w:r>
          </w:p>
        </w:tc>
      </w:tr>
    </w:tbl>
    <w:p w:rsidR="00596C20" w:rsidRPr="00994742" w:rsidRDefault="00596C20">
      <w:pPr>
        <w:jc w:val="center"/>
        <w:rPr>
          <w:b/>
          <w:bCs/>
        </w:rPr>
      </w:pPr>
      <w:r w:rsidRPr="00994742">
        <w:rPr>
          <w:b/>
          <w:bCs/>
        </w:rPr>
        <w:br/>
      </w:r>
    </w:p>
    <w:p w:rsidR="00FB4C19" w:rsidRPr="00994742" w:rsidRDefault="00596C20">
      <w:pPr>
        <w:jc w:val="center"/>
        <w:rPr>
          <w:b/>
          <w:bCs/>
        </w:rPr>
      </w:pPr>
      <w:r w:rsidRPr="00994742">
        <w:rPr>
          <w:b/>
          <w:bCs/>
        </w:rPr>
        <w:br w:type="page"/>
      </w:r>
    </w:p>
    <w:p w:rsidR="00FB4C19" w:rsidRPr="00994742" w:rsidRDefault="00FB4C19">
      <w:pPr>
        <w:jc w:val="center"/>
        <w:rPr>
          <w:b/>
          <w:bCs/>
        </w:rPr>
      </w:pPr>
      <w:r w:rsidRPr="00994742">
        <w:rPr>
          <w:b/>
          <w:bCs/>
        </w:rPr>
        <w:lastRenderedPageBreak/>
        <w:t xml:space="preserve">RELACION DE DOCUMENTOS QUE SE </w:t>
      </w:r>
      <w:r w:rsidR="006B62B4" w:rsidRPr="00994742">
        <w:rPr>
          <w:b/>
          <w:bCs/>
        </w:rPr>
        <w:t>ENTREGARAN</w:t>
      </w:r>
      <w:r w:rsidRPr="00994742">
        <w:rPr>
          <w:b/>
          <w:bCs/>
        </w:rPr>
        <w:t xml:space="preserve"> DE ACUERDO A LAS ACTIVIDADES D</w:t>
      </w:r>
      <w:r w:rsidR="001349DA" w:rsidRPr="00994742">
        <w:rPr>
          <w:b/>
          <w:bCs/>
        </w:rPr>
        <w:t>ETALLADAS EN EL FORMATO SDE-20</w:t>
      </w:r>
      <w:r w:rsidR="00635663" w:rsidRPr="00994742">
        <w:rPr>
          <w:b/>
          <w:bCs/>
        </w:rPr>
        <w:t>1</w:t>
      </w:r>
      <w:r w:rsidR="007C586F" w:rsidRPr="00994742">
        <w:rPr>
          <w:b/>
          <w:bCs/>
        </w:rPr>
        <w:t>2</w:t>
      </w:r>
      <w:r w:rsidR="006B62B4" w:rsidRPr="00994742">
        <w:rPr>
          <w:b/>
          <w:bCs/>
        </w:rPr>
        <w:t xml:space="preserve"> (EN FORMA DOCUMENTAL Y DIGITALIZADA)</w:t>
      </w:r>
    </w:p>
    <w:p w:rsidR="006B62B4" w:rsidRPr="00994742" w:rsidRDefault="006B62B4">
      <w:pPr>
        <w:jc w:val="center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08"/>
        <w:gridCol w:w="3205"/>
        <w:gridCol w:w="1895"/>
        <w:gridCol w:w="3219"/>
      </w:tblGrid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</w:pPr>
            <w:r w:rsidRPr="00994742">
              <w:t>No. de Actividad</w:t>
            </w: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</w:pPr>
            <w:r w:rsidRPr="00994742">
              <w:t>Nombre del Documento</w:t>
            </w: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</w:pPr>
            <w:r w:rsidRPr="00994742">
              <w:t>No. de actividad</w:t>
            </w: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</w:pPr>
            <w:r w:rsidRPr="00994742">
              <w:t>Nombre del documento</w:t>
            </w: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</w:pPr>
          </w:p>
          <w:p w:rsidR="00D74C30" w:rsidRPr="00994742" w:rsidRDefault="00D74C30">
            <w:pPr>
              <w:jc w:val="center"/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  <w:tr w:rsidR="00FB4C19" w:rsidRPr="00994742">
        <w:tc>
          <w:tcPr>
            <w:tcW w:w="1908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  <w:p w:rsidR="00D74C30" w:rsidRPr="00994742" w:rsidRDefault="00D74C30">
            <w:pPr>
              <w:jc w:val="center"/>
              <w:rPr>
                <w:sz w:val="22"/>
              </w:rPr>
            </w:pPr>
          </w:p>
        </w:tc>
        <w:tc>
          <w:tcPr>
            <w:tcW w:w="320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1895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  <w:tc>
          <w:tcPr>
            <w:tcW w:w="3219" w:type="dxa"/>
          </w:tcPr>
          <w:p w:rsidR="00FB4C19" w:rsidRPr="00994742" w:rsidRDefault="00FB4C19">
            <w:pPr>
              <w:jc w:val="center"/>
              <w:rPr>
                <w:sz w:val="22"/>
              </w:rPr>
            </w:pPr>
          </w:p>
        </w:tc>
      </w:tr>
    </w:tbl>
    <w:p w:rsidR="00FB4C19" w:rsidRPr="00994742" w:rsidRDefault="00FB4C19">
      <w:pPr>
        <w:jc w:val="center"/>
        <w:rPr>
          <w:sz w:val="22"/>
        </w:rPr>
      </w:pPr>
    </w:p>
    <w:p w:rsidR="00FB4C19" w:rsidRPr="00994742" w:rsidRDefault="00FB4C19">
      <w:pPr>
        <w:jc w:val="center"/>
        <w:rPr>
          <w:b/>
          <w:sz w:val="18"/>
        </w:rPr>
      </w:pPr>
      <w:r w:rsidRPr="00994742">
        <w:rPr>
          <w:b/>
          <w:sz w:val="18"/>
        </w:rPr>
        <w:t>FECHA DE ENTREGA DE L</w:t>
      </w:r>
      <w:r w:rsidR="00D22F5F" w:rsidRPr="00994742">
        <w:rPr>
          <w:b/>
          <w:sz w:val="18"/>
        </w:rPr>
        <w:t>A SOLICITUD  ____/  ____/  ____</w:t>
      </w:r>
    </w:p>
    <w:p w:rsidR="00FB4C19" w:rsidRPr="00994742" w:rsidRDefault="00FB4C19">
      <w:pPr>
        <w:jc w:val="center"/>
        <w:rPr>
          <w:b/>
          <w:sz w:val="18"/>
        </w:rPr>
      </w:pPr>
    </w:p>
    <w:p w:rsidR="00FB4C19" w:rsidRPr="00994742" w:rsidRDefault="00FB4C19" w:rsidP="00333431">
      <w:pPr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both"/>
        <w:rPr>
          <w:b/>
          <w:sz w:val="18"/>
        </w:rPr>
      </w:pPr>
      <w:r w:rsidRPr="00994742">
        <w:rPr>
          <w:b/>
          <w:sz w:val="18"/>
        </w:rPr>
        <w:t>BAJO PROTESTA DE DECIR VERDAD, DECLARO QUE LOS DOCUMENTOS COMPROBATORIOS REGISTRADOS EN ESTE REPORTE SON AUTÉNTICOS Y AUTORIZO SU COTEJO PARA VERIFICAR SU AUTENTICIDAD POR PARTE DE LA INSTANCIA QUE CORRESPONDA</w:t>
      </w:r>
      <w:r w:rsidR="00D22F5F" w:rsidRPr="00994742">
        <w:rPr>
          <w:b/>
          <w:sz w:val="18"/>
        </w:rPr>
        <w:t>, ASI MISMO ACEPTO LOS TÉRMINOS ESTABLECIDOS EN LOS LI</w:t>
      </w:r>
      <w:r w:rsidR="004F6CA6" w:rsidRPr="00994742">
        <w:rPr>
          <w:b/>
          <w:sz w:val="18"/>
        </w:rPr>
        <w:t xml:space="preserve">NEAMIENTOS DEL PROGRAMA </w:t>
      </w:r>
      <w:r w:rsidR="00333431" w:rsidRPr="00994742">
        <w:rPr>
          <w:b/>
          <w:sz w:val="18"/>
        </w:rPr>
        <w:t xml:space="preserve">DE ESTÍMULOS AL DESEMPEÑO DOCENTE DE LOS INSTITUTOS TECNOLÓGICOS SUPERIORES </w:t>
      </w:r>
      <w:r w:rsidR="004F6CA6" w:rsidRPr="00994742">
        <w:rPr>
          <w:b/>
          <w:sz w:val="18"/>
        </w:rPr>
        <w:t>201</w:t>
      </w:r>
      <w:r w:rsidR="007C586F" w:rsidRPr="00994742">
        <w:rPr>
          <w:b/>
          <w:sz w:val="18"/>
        </w:rPr>
        <w:t>2</w:t>
      </w:r>
      <w:r w:rsidR="00333431" w:rsidRPr="00994742">
        <w:rPr>
          <w:b/>
          <w:sz w:val="18"/>
        </w:rPr>
        <w:t>.</w:t>
      </w:r>
    </w:p>
    <w:p w:rsidR="00FB4C19" w:rsidRPr="00994742" w:rsidRDefault="00FB4C19">
      <w:pPr>
        <w:jc w:val="center"/>
        <w:rPr>
          <w:b/>
        </w:rPr>
      </w:pPr>
    </w:p>
    <w:p w:rsidR="00E3073E" w:rsidRPr="00994742" w:rsidRDefault="00E3073E">
      <w:pPr>
        <w:jc w:val="center"/>
      </w:pPr>
    </w:p>
    <w:p w:rsidR="00FB4C19" w:rsidRPr="00994742" w:rsidRDefault="00FB4C19">
      <w:pPr>
        <w:jc w:val="center"/>
      </w:pPr>
      <w:r w:rsidRPr="00994742">
        <w:t>A T E N T A M E N T E</w:t>
      </w:r>
    </w:p>
    <w:p w:rsidR="00FB4C19" w:rsidRPr="00994742" w:rsidRDefault="00FB4C19">
      <w:pPr>
        <w:jc w:val="center"/>
      </w:pPr>
    </w:p>
    <w:p w:rsidR="00FB4C19" w:rsidRPr="00994742" w:rsidRDefault="00FB4C19">
      <w:pPr>
        <w:jc w:val="center"/>
      </w:pPr>
      <w:r w:rsidRPr="00994742">
        <w:t>_____________________________________</w:t>
      </w:r>
    </w:p>
    <w:p w:rsidR="00FB4C19" w:rsidRPr="00994742" w:rsidRDefault="00FB4C19">
      <w:pPr>
        <w:jc w:val="center"/>
      </w:pPr>
      <w:r w:rsidRPr="00994742">
        <w:t>NOMBRE Y FIRMA DEL CANDIDATO</w:t>
      </w:r>
    </w:p>
    <w:p w:rsidR="004E2F99" w:rsidRPr="00994742" w:rsidRDefault="004E2F99" w:rsidP="004F6CA6">
      <w:pPr>
        <w:ind w:right="652"/>
        <w:jc w:val="center"/>
      </w:pPr>
    </w:p>
    <w:sectPr w:rsidR="004E2F99" w:rsidRPr="00994742" w:rsidSect="00CE362A">
      <w:headerReference w:type="default" r:id="rId10"/>
      <w:headerReference w:type="first" r:id="rId11"/>
      <w:type w:val="oddPage"/>
      <w:pgSz w:w="12242" w:h="15842" w:code="1"/>
      <w:pgMar w:top="567" w:right="964" w:bottom="567" w:left="1191" w:header="397" w:footer="39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B7311" w:rsidRDefault="00AB7311">
      <w:r>
        <w:separator/>
      </w:r>
    </w:p>
  </w:endnote>
  <w:endnote w:type="continuationSeparator" w:id="1">
    <w:p w:rsidR="00AB7311" w:rsidRDefault="00AB731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B7311" w:rsidRDefault="00AB7311">
      <w:r>
        <w:separator/>
      </w:r>
    </w:p>
  </w:footnote>
  <w:footnote w:type="continuationSeparator" w:id="1">
    <w:p w:rsidR="00AB7311" w:rsidRDefault="00AB731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073E" w:rsidRPr="00102FB8" w:rsidRDefault="00300C4B" w:rsidP="00E3073E">
    <w:pPr>
      <w:pStyle w:val="Encabezado"/>
      <w:jc w:val="center"/>
      <w:rPr>
        <w:rFonts w:ascii="Times New Roman" w:hAnsi="Times New Roman"/>
        <w:color w:val="0000FF"/>
        <w:sz w:val="18"/>
        <w:szCs w:val="18"/>
      </w:rPr>
    </w:pPr>
    <w:r>
      <w:rPr>
        <w:noProof/>
        <w:sz w:val="20"/>
        <w:lang w:val="es-MX" w:eastAsia="es-MX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5605780</wp:posOffset>
          </wp:positionH>
          <wp:positionV relativeFrom="paragraph">
            <wp:posOffset>-149860</wp:posOffset>
          </wp:positionV>
          <wp:extent cx="686435" cy="357505"/>
          <wp:effectExtent l="19050" t="0" r="0" b="0"/>
          <wp:wrapThrough wrapText="bothSides">
            <wp:wrapPolygon edited="0">
              <wp:start x="11989" y="0"/>
              <wp:lineTo x="0" y="0"/>
              <wp:lineTo x="-599" y="20718"/>
              <wp:lineTo x="21580" y="20718"/>
              <wp:lineTo x="21580" y="0"/>
              <wp:lineTo x="11989" y="0"/>
            </wp:wrapPolygon>
          </wp:wrapThrough>
          <wp:docPr id="32" name="Imagen 32" descr="azul 20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 descr="azul 201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435" cy="3575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481A">
      <w:rPr>
        <w:sz w:val="20"/>
      </w:rPr>
      <w:t xml:space="preserve"> </w:t>
    </w:r>
    <w:r w:rsidR="00E3073E" w:rsidRPr="00102FB8">
      <w:rPr>
        <w:rFonts w:ascii="Times New Roman" w:hAnsi="Times New Roman"/>
        <w:color w:val="0000FF"/>
        <w:sz w:val="18"/>
        <w:szCs w:val="18"/>
      </w:rPr>
      <w:t>Programa de Estímulos al Desempeño Docente de los Institutos Tecnológicos Superiores</w:t>
    </w:r>
  </w:p>
  <w:p w:rsidR="0002481A" w:rsidRDefault="0002481A">
    <w:pPr>
      <w:pStyle w:val="Encabezado"/>
      <w:rPr>
        <w:sz w:val="2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481A" w:rsidRDefault="00300C4B">
    <w:pPr>
      <w:framePr w:w="3629" w:h="2149" w:hRule="exact" w:hSpace="238" w:vSpace="238" w:wrap="notBeside" w:vAnchor="page" w:hAnchor="page" w:x="1029" w:y="905"/>
      <w:widowControl w:val="0"/>
      <w:pBdr>
        <w:top w:val="single" w:sz="6" w:space="0" w:color="FFFFFF"/>
        <w:left w:val="single" w:sz="6" w:space="0" w:color="FFFFFF"/>
        <w:bottom w:val="single" w:sz="6" w:space="0" w:color="FFFFFF"/>
        <w:right w:val="single" w:sz="6" w:space="0" w:color="FFFFFF"/>
      </w:pBdr>
      <w:rPr>
        <w:rFonts w:ascii="Courier" w:hAnsi="Courier"/>
        <w:lang w:val="en-US"/>
      </w:rPr>
    </w:pPr>
    <w:r>
      <w:rPr>
        <w:rFonts w:ascii="Courier" w:hAnsi="Courier"/>
        <w:noProof/>
        <w:lang w:eastAsia="es-MX"/>
      </w:rPr>
      <w:drawing>
        <wp:inline distT="0" distB="0" distL="0" distR="0">
          <wp:extent cx="1952625" cy="857250"/>
          <wp:effectExtent l="19050" t="0" r="9525" b="0"/>
          <wp:docPr id="1" name="Imagen 1" descr="LOGO%20SES%20cop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%20SES%20copi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8572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481A" w:rsidRDefault="00300C4B">
    <w:pPr>
      <w:pStyle w:val="Encabezado"/>
      <w:rPr>
        <w:sz w:val="20"/>
      </w:rPr>
    </w:pPr>
    <w:r>
      <w:rPr>
        <w:noProof/>
        <w:sz w:val="20"/>
        <w:lang w:val="es-MX" w:eastAsia="es-MX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4951095</wp:posOffset>
          </wp:positionH>
          <wp:positionV relativeFrom="paragraph">
            <wp:posOffset>419735</wp:posOffset>
          </wp:positionV>
          <wp:extent cx="1504950" cy="752475"/>
          <wp:effectExtent l="19050" t="0" r="0" b="0"/>
          <wp:wrapTight wrapText="bothSides">
            <wp:wrapPolygon edited="0">
              <wp:start x="-273" y="0"/>
              <wp:lineTo x="-273" y="21327"/>
              <wp:lineTo x="21600" y="21327"/>
              <wp:lineTo x="21600" y="0"/>
              <wp:lineTo x="-273" y="0"/>
            </wp:wrapPolygon>
          </wp:wrapTight>
          <wp:docPr id="8" name="Imagen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752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481A">
      <w:rPr>
        <w:sz w:val="20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067B69"/>
    <w:multiLevelType w:val="multilevel"/>
    <w:tmpl w:val="8B10585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66"/>
        </w:tabs>
        <w:ind w:left="966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42"/>
        </w:tabs>
        <w:ind w:left="154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53"/>
        </w:tabs>
        <w:ind w:left="1953" w:hanging="720"/>
      </w:pPr>
      <w:rPr>
        <w:rFonts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2724"/>
        </w:tabs>
        <w:ind w:left="27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35"/>
        </w:tabs>
        <w:ind w:left="31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06"/>
        </w:tabs>
        <w:ind w:left="390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88"/>
        </w:tabs>
        <w:ind w:left="5088" w:hanging="1800"/>
      </w:pPr>
      <w:rPr>
        <w:rFonts w:hint="default"/>
      </w:rPr>
    </w:lvl>
  </w:abstractNum>
  <w:abstractNum w:abstractNumId="1">
    <w:nsid w:val="0A94707A"/>
    <w:multiLevelType w:val="hybridMultilevel"/>
    <w:tmpl w:val="7AEC1F86"/>
    <w:lvl w:ilvl="0" w:tplc="080A0017">
      <w:start w:val="1"/>
      <w:numFmt w:val="lowerLetter"/>
      <w:lvlText w:val="%1)"/>
      <w:lvlJc w:val="left"/>
      <w:pPr>
        <w:ind w:left="720" w:hanging="360"/>
      </w:pPr>
    </w:lvl>
    <w:lvl w:ilvl="1" w:tplc="080A0017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B14556"/>
    <w:multiLevelType w:val="hybridMultilevel"/>
    <w:tmpl w:val="90A0E5C6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6641B5"/>
    <w:multiLevelType w:val="hybridMultilevel"/>
    <w:tmpl w:val="6E3ECF52"/>
    <w:lvl w:ilvl="0" w:tplc="080A000F">
      <w:start w:val="1"/>
      <w:numFmt w:val="decimal"/>
      <w:lvlText w:val="%1."/>
      <w:lvlJc w:val="left"/>
      <w:pPr>
        <w:ind w:left="1287" w:hanging="360"/>
      </w:pPr>
    </w:lvl>
    <w:lvl w:ilvl="1" w:tplc="138AF866">
      <w:start w:val="1"/>
      <w:numFmt w:val="decimal"/>
      <w:lvlText w:val="%2."/>
      <w:lvlJc w:val="left"/>
      <w:pPr>
        <w:ind w:left="2007" w:hanging="360"/>
      </w:pPr>
      <w:rPr>
        <w:b w:val="0"/>
      </w:rPr>
    </w:lvl>
    <w:lvl w:ilvl="2" w:tplc="080A001B" w:tentative="1">
      <w:start w:val="1"/>
      <w:numFmt w:val="lowerRoman"/>
      <w:lvlText w:val="%3."/>
      <w:lvlJc w:val="right"/>
      <w:pPr>
        <w:ind w:left="2727" w:hanging="180"/>
      </w:pPr>
    </w:lvl>
    <w:lvl w:ilvl="3" w:tplc="080A000F" w:tentative="1">
      <w:start w:val="1"/>
      <w:numFmt w:val="decimal"/>
      <w:lvlText w:val="%4."/>
      <w:lvlJc w:val="left"/>
      <w:pPr>
        <w:ind w:left="3447" w:hanging="360"/>
      </w:pPr>
    </w:lvl>
    <w:lvl w:ilvl="4" w:tplc="080A0019" w:tentative="1">
      <w:start w:val="1"/>
      <w:numFmt w:val="lowerLetter"/>
      <w:lvlText w:val="%5."/>
      <w:lvlJc w:val="left"/>
      <w:pPr>
        <w:ind w:left="4167" w:hanging="360"/>
      </w:pPr>
    </w:lvl>
    <w:lvl w:ilvl="5" w:tplc="080A001B" w:tentative="1">
      <w:start w:val="1"/>
      <w:numFmt w:val="lowerRoman"/>
      <w:lvlText w:val="%6."/>
      <w:lvlJc w:val="right"/>
      <w:pPr>
        <w:ind w:left="4887" w:hanging="180"/>
      </w:pPr>
    </w:lvl>
    <w:lvl w:ilvl="6" w:tplc="080A000F" w:tentative="1">
      <w:start w:val="1"/>
      <w:numFmt w:val="decimal"/>
      <w:lvlText w:val="%7."/>
      <w:lvlJc w:val="left"/>
      <w:pPr>
        <w:ind w:left="5607" w:hanging="360"/>
      </w:pPr>
    </w:lvl>
    <w:lvl w:ilvl="7" w:tplc="080A0019" w:tentative="1">
      <w:start w:val="1"/>
      <w:numFmt w:val="lowerLetter"/>
      <w:lvlText w:val="%8."/>
      <w:lvlJc w:val="left"/>
      <w:pPr>
        <w:ind w:left="6327" w:hanging="360"/>
      </w:pPr>
    </w:lvl>
    <w:lvl w:ilvl="8" w:tplc="080A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2307C49"/>
    <w:multiLevelType w:val="multilevel"/>
    <w:tmpl w:val="2C88DB34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hint="default"/>
        <w:b/>
        <w:sz w:val="22"/>
      </w:rPr>
    </w:lvl>
    <w:lvl w:ilvl="1">
      <w:start w:val="2"/>
      <w:numFmt w:val="decimal"/>
      <w:isLgl/>
      <w:lvlText w:val="%1.%2"/>
      <w:lvlJc w:val="left"/>
      <w:pPr>
        <w:tabs>
          <w:tab w:val="num" w:pos="730"/>
        </w:tabs>
        <w:ind w:left="73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00"/>
        </w:tabs>
        <w:ind w:left="1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080"/>
        </w:tabs>
        <w:ind w:left="2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820"/>
        </w:tabs>
        <w:ind w:left="38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160"/>
        </w:tabs>
        <w:ind w:left="4160" w:hanging="1440"/>
      </w:pPr>
      <w:rPr>
        <w:rFonts w:hint="default"/>
      </w:rPr>
    </w:lvl>
  </w:abstractNum>
  <w:abstractNum w:abstractNumId="5">
    <w:nsid w:val="14553EA2"/>
    <w:multiLevelType w:val="multilevel"/>
    <w:tmpl w:val="229401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0" w:hanging="495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40" w:hanging="1800"/>
      </w:pPr>
      <w:rPr>
        <w:rFonts w:hint="default"/>
      </w:rPr>
    </w:lvl>
  </w:abstractNum>
  <w:abstractNum w:abstractNumId="6">
    <w:nsid w:val="16BA0276"/>
    <w:multiLevelType w:val="hybridMultilevel"/>
    <w:tmpl w:val="3AE264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D31070"/>
    <w:multiLevelType w:val="hybridMultilevel"/>
    <w:tmpl w:val="81AC30A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E50090B"/>
    <w:multiLevelType w:val="multilevel"/>
    <w:tmpl w:val="3AF413B8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625"/>
        </w:tabs>
        <w:ind w:left="625" w:hanging="435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30"/>
        </w:tabs>
        <w:ind w:left="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70"/>
        </w:tabs>
        <w:ind w:left="2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800"/>
      </w:pPr>
      <w:rPr>
        <w:rFonts w:hint="default"/>
      </w:rPr>
    </w:lvl>
  </w:abstractNum>
  <w:abstractNum w:abstractNumId="9">
    <w:nsid w:val="24D07A49"/>
    <w:multiLevelType w:val="multilevel"/>
    <w:tmpl w:val="AD4CAEDC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208"/>
        </w:tabs>
        <w:ind w:left="1208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46"/>
        </w:tabs>
        <w:ind w:left="1846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2409"/>
        </w:tabs>
        <w:ind w:left="24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72"/>
        </w:tabs>
        <w:ind w:left="29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58"/>
        </w:tabs>
        <w:ind w:left="44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81"/>
        </w:tabs>
        <w:ind w:left="53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44"/>
        </w:tabs>
        <w:ind w:left="5944" w:hanging="1440"/>
      </w:pPr>
      <w:rPr>
        <w:rFonts w:hint="default"/>
      </w:rPr>
    </w:lvl>
  </w:abstractNum>
  <w:abstractNum w:abstractNumId="10">
    <w:nsid w:val="277E5739"/>
    <w:multiLevelType w:val="multilevel"/>
    <w:tmpl w:val="E2C2B08A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30"/>
        </w:tabs>
        <w:ind w:left="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70"/>
        </w:tabs>
        <w:ind w:left="2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800"/>
      </w:pPr>
      <w:rPr>
        <w:rFonts w:hint="default"/>
      </w:rPr>
    </w:lvl>
  </w:abstractNum>
  <w:abstractNum w:abstractNumId="11">
    <w:nsid w:val="2EA35963"/>
    <w:multiLevelType w:val="hybridMultilevel"/>
    <w:tmpl w:val="66ECE290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EC7434B"/>
    <w:multiLevelType w:val="multilevel"/>
    <w:tmpl w:val="68388A4A"/>
    <w:lvl w:ilvl="0">
      <w:start w:val="4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95"/>
        </w:tabs>
        <w:ind w:left="89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640"/>
        </w:tabs>
        <w:ind w:left="16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00"/>
        </w:tabs>
        <w:ind w:left="21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20"/>
        </w:tabs>
        <w:ind w:left="2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80"/>
        </w:tabs>
        <w:ind w:left="3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00"/>
        </w:tabs>
        <w:ind w:left="42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660"/>
        </w:tabs>
        <w:ind w:left="46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80"/>
        </w:tabs>
        <w:ind w:left="5480" w:hanging="1800"/>
      </w:pPr>
      <w:rPr>
        <w:rFonts w:hint="default"/>
      </w:rPr>
    </w:lvl>
  </w:abstractNum>
  <w:abstractNum w:abstractNumId="13">
    <w:nsid w:val="34F859DB"/>
    <w:multiLevelType w:val="multilevel"/>
    <w:tmpl w:val="6B5032CA"/>
    <w:lvl w:ilvl="0">
      <w:start w:val="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70"/>
        </w:tabs>
        <w:ind w:left="107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1800"/>
      </w:pPr>
      <w:rPr>
        <w:rFonts w:hint="default"/>
      </w:rPr>
    </w:lvl>
  </w:abstractNum>
  <w:abstractNum w:abstractNumId="14">
    <w:nsid w:val="359271D4"/>
    <w:multiLevelType w:val="hybridMultilevel"/>
    <w:tmpl w:val="179C26E8"/>
    <w:lvl w:ilvl="0" w:tplc="A9AEE72C">
      <w:start w:val="1"/>
      <w:numFmt w:val="bullet"/>
      <w:lvlText w:val=""/>
      <w:lvlJc w:val="left"/>
      <w:pPr>
        <w:ind w:left="1567" w:hanging="360"/>
      </w:pPr>
      <w:rPr>
        <w:rFonts w:ascii="Symbol" w:eastAsia="Times New Roman" w:hAnsi="Symbol" w:cs="Arial" w:hint="default"/>
        <w:sz w:val="16"/>
      </w:rPr>
    </w:lvl>
    <w:lvl w:ilvl="1" w:tplc="080A0003" w:tentative="1">
      <w:start w:val="1"/>
      <w:numFmt w:val="bullet"/>
      <w:lvlText w:val="o"/>
      <w:lvlJc w:val="left"/>
      <w:pPr>
        <w:ind w:left="2287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007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727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447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167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887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607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327" w:hanging="360"/>
      </w:pPr>
      <w:rPr>
        <w:rFonts w:ascii="Wingdings" w:hAnsi="Wingdings" w:hint="default"/>
      </w:rPr>
    </w:lvl>
  </w:abstractNum>
  <w:abstractNum w:abstractNumId="15">
    <w:nsid w:val="36842C1C"/>
    <w:multiLevelType w:val="multilevel"/>
    <w:tmpl w:val="D928636A"/>
    <w:lvl w:ilvl="0">
      <w:start w:val="4"/>
      <w:numFmt w:val="decimal"/>
      <w:lvlText w:val="%1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1023"/>
        </w:tabs>
        <w:ind w:left="102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36"/>
        </w:tabs>
        <w:ind w:left="15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44"/>
        </w:tabs>
        <w:ind w:left="19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12"/>
        </w:tabs>
        <w:ind w:left="27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888"/>
        </w:tabs>
        <w:ind w:left="38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96"/>
        </w:tabs>
        <w:ind w:left="42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64"/>
        </w:tabs>
        <w:ind w:left="5064" w:hanging="1800"/>
      </w:pPr>
      <w:rPr>
        <w:rFonts w:hint="default"/>
      </w:rPr>
    </w:lvl>
  </w:abstractNum>
  <w:abstractNum w:abstractNumId="16">
    <w:nsid w:val="382D5B52"/>
    <w:multiLevelType w:val="multilevel"/>
    <w:tmpl w:val="51D265A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90"/>
        </w:tabs>
        <w:ind w:left="119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1800"/>
      </w:pPr>
      <w:rPr>
        <w:rFonts w:hint="default"/>
      </w:rPr>
    </w:lvl>
  </w:abstractNum>
  <w:abstractNum w:abstractNumId="17">
    <w:nsid w:val="39954927"/>
    <w:multiLevelType w:val="hybridMultilevel"/>
    <w:tmpl w:val="4D4E1D92"/>
    <w:lvl w:ilvl="0" w:tplc="228CC558">
      <w:start w:val="1"/>
      <w:numFmt w:val="bullet"/>
      <w:lvlText w:val=""/>
      <w:lvlJc w:val="left"/>
      <w:pPr>
        <w:tabs>
          <w:tab w:val="num" w:pos="1567"/>
        </w:tabs>
        <w:ind w:left="1567" w:hanging="360"/>
      </w:pPr>
      <w:rPr>
        <w:rFonts w:ascii="Symbol" w:eastAsia="Times New Roman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87"/>
        </w:tabs>
        <w:ind w:left="2287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007"/>
        </w:tabs>
        <w:ind w:left="3007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727"/>
        </w:tabs>
        <w:ind w:left="3727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447"/>
        </w:tabs>
        <w:ind w:left="4447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67"/>
        </w:tabs>
        <w:ind w:left="5167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87"/>
        </w:tabs>
        <w:ind w:left="5887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607"/>
        </w:tabs>
        <w:ind w:left="6607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327"/>
        </w:tabs>
        <w:ind w:left="7327" w:hanging="360"/>
      </w:pPr>
      <w:rPr>
        <w:rFonts w:ascii="Wingdings" w:hAnsi="Wingdings" w:hint="default"/>
      </w:rPr>
    </w:lvl>
  </w:abstractNum>
  <w:abstractNum w:abstractNumId="18">
    <w:nsid w:val="3CC06193"/>
    <w:multiLevelType w:val="hybridMultilevel"/>
    <w:tmpl w:val="451A716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B75F6A"/>
    <w:multiLevelType w:val="singleLevel"/>
    <w:tmpl w:val="43A8E0EA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40E966CA"/>
    <w:multiLevelType w:val="hybridMultilevel"/>
    <w:tmpl w:val="3AE26422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A054D8"/>
    <w:multiLevelType w:val="multilevel"/>
    <w:tmpl w:val="79B804AE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>
    <w:nsid w:val="474F5EBD"/>
    <w:multiLevelType w:val="multilevel"/>
    <w:tmpl w:val="73306044"/>
    <w:lvl w:ilvl="0">
      <w:start w:val="1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90"/>
        </w:tabs>
        <w:ind w:left="119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60"/>
        </w:tabs>
        <w:ind w:left="16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60"/>
        </w:tabs>
        <w:ind w:left="2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430"/>
        </w:tabs>
        <w:ind w:left="34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260"/>
        </w:tabs>
        <w:ind w:left="42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730"/>
        </w:tabs>
        <w:ind w:left="47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560"/>
        </w:tabs>
        <w:ind w:left="5560" w:hanging="1800"/>
      </w:pPr>
      <w:rPr>
        <w:rFonts w:hint="default"/>
      </w:rPr>
    </w:lvl>
  </w:abstractNum>
  <w:abstractNum w:abstractNumId="23">
    <w:nsid w:val="4FDF59B0"/>
    <w:multiLevelType w:val="multilevel"/>
    <w:tmpl w:val="588099A0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90"/>
        </w:tabs>
        <w:ind w:left="990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500"/>
        </w:tabs>
        <w:ind w:left="1500" w:hanging="720"/>
      </w:pPr>
      <w:rPr>
        <w:rFonts w:hint="default"/>
      </w:rPr>
    </w:lvl>
    <w:lvl w:ilvl="3">
      <w:start w:val="2"/>
      <w:numFmt w:val="decimal"/>
      <w:lvlText w:val="4.4.%4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640"/>
        </w:tabs>
        <w:ind w:left="26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030"/>
        </w:tabs>
        <w:ind w:left="3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780"/>
        </w:tabs>
        <w:ind w:left="37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170"/>
        </w:tabs>
        <w:ind w:left="41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20"/>
        </w:tabs>
        <w:ind w:left="4920" w:hanging="1800"/>
      </w:pPr>
      <w:rPr>
        <w:rFonts w:hint="default"/>
      </w:rPr>
    </w:lvl>
  </w:abstractNum>
  <w:abstractNum w:abstractNumId="24">
    <w:nsid w:val="5A761C2B"/>
    <w:multiLevelType w:val="multilevel"/>
    <w:tmpl w:val="DDCC8EA4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62"/>
        </w:tabs>
        <w:ind w:left="1062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44"/>
        </w:tabs>
        <w:ind w:left="1344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6"/>
        </w:tabs>
        <w:ind w:left="1626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2"/>
        </w:tabs>
        <w:ind w:left="3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14"/>
        </w:tabs>
        <w:ind w:left="3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56"/>
        </w:tabs>
        <w:ind w:left="4056" w:hanging="1800"/>
      </w:pPr>
      <w:rPr>
        <w:rFonts w:hint="default"/>
      </w:rPr>
    </w:lvl>
  </w:abstractNum>
  <w:abstractNum w:abstractNumId="25">
    <w:nsid w:val="5C365674"/>
    <w:multiLevelType w:val="multilevel"/>
    <w:tmpl w:val="08B6AEC2"/>
    <w:lvl w:ilvl="0">
      <w:start w:val="4"/>
      <w:numFmt w:val="decimal"/>
      <w:lvlText w:val="%1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1208"/>
        </w:tabs>
        <w:ind w:left="1208" w:hanging="645"/>
      </w:pPr>
      <w:rPr>
        <w:rFonts w:hint="default"/>
      </w:rPr>
    </w:lvl>
    <w:lvl w:ilvl="2">
      <w:start w:val="2"/>
      <w:numFmt w:val="decimal"/>
      <w:lvlText w:val="%1.%2.%3"/>
      <w:lvlJc w:val="left"/>
      <w:pPr>
        <w:tabs>
          <w:tab w:val="num" w:pos="1846"/>
        </w:tabs>
        <w:ind w:left="18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409"/>
        </w:tabs>
        <w:ind w:left="240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972"/>
        </w:tabs>
        <w:ind w:left="297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895"/>
        </w:tabs>
        <w:ind w:left="38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458"/>
        </w:tabs>
        <w:ind w:left="445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381"/>
        </w:tabs>
        <w:ind w:left="53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944"/>
        </w:tabs>
        <w:ind w:left="5944" w:hanging="1440"/>
      </w:pPr>
      <w:rPr>
        <w:rFonts w:hint="default"/>
      </w:rPr>
    </w:lvl>
  </w:abstractNum>
  <w:abstractNum w:abstractNumId="26">
    <w:nsid w:val="5D6E7E65"/>
    <w:multiLevelType w:val="multilevel"/>
    <w:tmpl w:val="0D26EB80"/>
    <w:lvl w:ilvl="0">
      <w:start w:val="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"/>
      <w:lvlJc w:val="left"/>
      <w:pPr>
        <w:tabs>
          <w:tab w:val="num" w:pos="910"/>
        </w:tabs>
        <w:ind w:left="91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100"/>
        </w:tabs>
        <w:ind w:left="110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40"/>
        </w:tabs>
        <w:ind w:left="1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030"/>
        </w:tabs>
        <w:ind w:left="20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80"/>
        </w:tabs>
        <w:ind w:left="25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70"/>
        </w:tabs>
        <w:ind w:left="277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320"/>
        </w:tabs>
        <w:ind w:left="3320" w:hanging="1800"/>
      </w:pPr>
      <w:rPr>
        <w:rFonts w:hint="default"/>
      </w:rPr>
    </w:lvl>
  </w:abstractNum>
  <w:abstractNum w:abstractNumId="27">
    <w:nsid w:val="62F632D2"/>
    <w:multiLevelType w:val="multilevel"/>
    <w:tmpl w:val="9BAEDA9C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22"/>
        </w:tabs>
        <w:ind w:left="922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54"/>
        </w:tabs>
        <w:ind w:left="14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21"/>
        </w:tabs>
        <w:ind w:left="18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48"/>
        </w:tabs>
        <w:ind w:left="25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915"/>
        </w:tabs>
        <w:ind w:left="2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42"/>
        </w:tabs>
        <w:ind w:left="36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009"/>
        </w:tabs>
        <w:ind w:left="40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736"/>
        </w:tabs>
        <w:ind w:left="4736" w:hanging="1800"/>
      </w:pPr>
      <w:rPr>
        <w:rFonts w:hint="default"/>
      </w:rPr>
    </w:lvl>
  </w:abstractNum>
  <w:abstractNum w:abstractNumId="28">
    <w:nsid w:val="6A396A6A"/>
    <w:multiLevelType w:val="multilevel"/>
    <w:tmpl w:val="D3BA37BE"/>
    <w:lvl w:ilvl="0">
      <w:start w:val="4"/>
      <w:numFmt w:val="decimal"/>
      <w:lvlText w:val="%1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82"/>
        </w:tabs>
        <w:ind w:left="1182" w:hanging="735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29"/>
        </w:tabs>
        <w:ind w:left="1629" w:hanging="73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6"/>
        </w:tabs>
        <w:ind w:left="2076" w:hanging="73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68"/>
        </w:tabs>
        <w:ind w:left="28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15"/>
        </w:tabs>
        <w:ind w:left="33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22"/>
        </w:tabs>
        <w:ind w:left="412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69"/>
        </w:tabs>
        <w:ind w:left="456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376"/>
        </w:tabs>
        <w:ind w:left="5376" w:hanging="1800"/>
      </w:pPr>
      <w:rPr>
        <w:rFonts w:hint="default"/>
      </w:rPr>
    </w:lvl>
  </w:abstractNum>
  <w:abstractNum w:abstractNumId="29">
    <w:nsid w:val="6EDC5007"/>
    <w:multiLevelType w:val="multilevel"/>
    <w:tmpl w:val="C1509FA6"/>
    <w:lvl w:ilvl="0">
      <w:start w:val="3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62"/>
        </w:tabs>
        <w:ind w:left="1062" w:hanging="7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344"/>
        </w:tabs>
        <w:ind w:left="1344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626"/>
        </w:tabs>
        <w:ind w:left="1626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08"/>
        </w:tabs>
        <w:ind w:left="22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490"/>
        </w:tabs>
        <w:ind w:left="24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2"/>
        </w:tabs>
        <w:ind w:left="31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14"/>
        </w:tabs>
        <w:ind w:left="341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056"/>
        </w:tabs>
        <w:ind w:left="4056" w:hanging="1800"/>
      </w:pPr>
      <w:rPr>
        <w:rFonts w:hint="default"/>
      </w:rPr>
    </w:lvl>
  </w:abstractNum>
  <w:abstractNum w:abstractNumId="30">
    <w:nsid w:val="70747432"/>
    <w:multiLevelType w:val="multilevel"/>
    <w:tmpl w:val="DE726078"/>
    <w:lvl w:ilvl="0">
      <w:start w:val="4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6"/>
        </w:tabs>
        <w:ind w:left="906" w:hanging="495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542"/>
        </w:tabs>
        <w:ind w:left="15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53"/>
        </w:tabs>
        <w:ind w:left="19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24"/>
        </w:tabs>
        <w:ind w:left="27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135"/>
        </w:tabs>
        <w:ind w:left="3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06"/>
        </w:tabs>
        <w:ind w:left="39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3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88"/>
        </w:tabs>
        <w:ind w:left="5088" w:hanging="1800"/>
      </w:pPr>
      <w:rPr>
        <w:rFonts w:hint="default"/>
      </w:rPr>
    </w:lvl>
  </w:abstractNum>
  <w:abstractNum w:abstractNumId="31">
    <w:nsid w:val="75F933DE"/>
    <w:multiLevelType w:val="hybridMultilevel"/>
    <w:tmpl w:val="1676F52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FC04EF"/>
    <w:multiLevelType w:val="hybridMultilevel"/>
    <w:tmpl w:val="D932DA88"/>
    <w:lvl w:ilvl="0" w:tplc="08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7E792E7B"/>
    <w:multiLevelType w:val="multilevel"/>
    <w:tmpl w:val="B9405F48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0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00" w:hanging="720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num w:numId="1">
    <w:abstractNumId w:val="4"/>
  </w:num>
  <w:num w:numId="2">
    <w:abstractNumId w:val="19"/>
  </w:num>
  <w:num w:numId="3">
    <w:abstractNumId w:val="9"/>
  </w:num>
  <w:num w:numId="4">
    <w:abstractNumId w:val="22"/>
  </w:num>
  <w:num w:numId="5">
    <w:abstractNumId w:val="16"/>
  </w:num>
  <w:num w:numId="6">
    <w:abstractNumId w:val="0"/>
  </w:num>
  <w:num w:numId="7">
    <w:abstractNumId w:val="15"/>
  </w:num>
  <w:num w:numId="8">
    <w:abstractNumId w:val="25"/>
  </w:num>
  <w:num w:numId="9">
    <w:abstractNumId w:val="10"/>
  </w:num>
  <w:num w:numId="10">
    <w:abstractNumId w:val="26"/>
  </w:num>
  <w:num w:numId="11">
    <w:abstractNumId w:val="27"/>
  </w:num>
  <w:num w:numId="12">
    <w:abstractNumId w:val="29"/>
  </w:num>
  <w:num w:numId="13">
    <w:abstractNumId w:val="17"/>
  </w:num>
  <w:num w:numId="14">
    <w:abstractNumId w:val="24"/>
  </w:num>
  <w:num w:numId="15">
    <w:abstractNumId w:val="12"/>
  </w:num>
  <w:num w:numId="16">
    <w:abstractNumId w:val="28"/>
  </w:num>
  <w:num w:numId="17">
    <w:abstractNumId w:val="30"/>
  </w:num>
  <w:num w:numId="18">
    <w:abstractNumId w:val="23"/>
  </w:num>
  <w:num w:numId="19">
    <w:abstractNumId w:val="13"/>
  </w:num>
  <w:num w:numId="20">
    <w:abstractNumId w:val="32"/>
  </w:num>
  <w:num w:numId="21">
    <w:abstractNumId w:val="8"/>
  </w:num>
  <w:num w:numId="22">
    <w:abstractNumId w:val="21"/>
  </w:num>
  <w:num w:numId="23">
    <w:abstractNumId w:val="33"/>
  </w:num>
  <w:num w:numId="24">
    <w:abstractNumId w:val="5"/>
  </w:num>
  <w:num w:numId="25">
    <w:abstractNumId w:val="14"/>
  </w:num>
  <w:num w:numId="26">
    <w:abstractNumId w:val="6"/>
  </w:num>
  <w:num w:numId="27">
    <w:abstractNumId w:val="11"/>
  </w:num>
  <w:num w:numId="28">
    <w:abstractNumId w:val="31"/>
  </w:num>
  <w:num w:numId="29">
    <w:abstractNumId w:val="7"/>
  </w:num>
  <w:num w:numId="30">
    <w:abstractNumId w:val="18"/>
  </w:num>
  <w:num w:numId="31">
    <w:abstractNumId w:val="2"/>
  </w:num>
  <w:num w:numId="32">
    <w:abstractNumId w:val="20"/>
  </w:num>
  <w:num w:numId="33">
    <w:abstractNumId w:val="1"/>
  </w:num>
  <w:num w:numId="34">
    <w:abstractNumId w:val="3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00"/>
  <w:drawingGridVerticalSpacing w:val="136"/>
  <w:displayHorizontalDrawingGridEvery w:val="0"/>
  <w:displayVerticalDrawingGridEvery w:val="0"/>
  <w:noPunctuationKerning/>
  <w:characterSpacingControl w:val="doNotCompress"/>
  <w:hdrShapeDefaults>
    <o:shapedefaults v:ext="edit" spidmax="27650"/>
  </w:hdrShapeDefaults>
  <w:footnotePr>
    <w:footnote w:id="0"/>
    <w:footnote w:id="1"/>
  </w:footnotePr>
  <w:endnotePr>
    <w:endnote w:id="0"/>
    <w:endnote w:id="1"/>
  </w:endnotePr>
  <w:compat/>
  <w:rsids>
    <w:rsidRoot w:val="002A52CE"/>
    <w:rsid w:val="00005B9A"/>
    <w:rsid w:val="000122C5"/>
    <w:rsid w:val="00012FE5"/>
    <w:rsid w:val="00015099"/>
    <w:rsid w:val="00015E99"/>
    <w:rsid w:val="0002481A"/>
    <w:rsid w:val="0002600F"/>
    <w:rsid w:val="000268A2"/>
    <w:rsid w:val="00027BA2"/>
    <w:rsid w:val="000349DD"/>
    <w:rsid w:val="00035F57"/>
    <w:rsid w:val="0003620C"/>
    <w:rsid w:val="000369EE"/>
    <w:rsid w:val="000403AA"/>
    <w:rsid w:val="00042E3A"/>
    <w:rsid w:val="00046979"/>
    <w:rsid w:val="00046CCA"/>
    <w:rsid w:val="00047E38"/>
    <w:rsid w:val="00056869"/>
    <w:rsid w:val="000811D3"/>
    <w:rsid w:val="00082D8B"/>
    <w:rsid w:val="00083239"/>
    <w:rsid w:val="00083B84"/>
    <w:rsid w:val="000901E6"/>
    <w:rsid w:val="00090BFB"/>
    <w:rsid w:val="00092B36"/>
    <w:rsid w:val="000A5FF5"/>
    <w:rsid w:val="000A6340"/>
    <w:rsid w:val="000B1BA7"/>
    <w:rsid w:val="000E103F"/>
    <w:rsid w:val="000E17EB"/>
    <w:rsid w:val="000E4B9A"/>
    <w:rsid w:val="000E4CA3"/>
    <w:rsid w:val="000F2A60"/>
    <w:rsid w:val="000F2EE7"/>
    <w:rsid w:val="000F337E"/>
    <w:rsid w:val="000F5868"/>
    <w:rsid w:val="00100321"/>
    <w:rsid w:val="00102FB8"/>
    <w:rsid w:val="00103FF3"/>
    <w:rsid w:val="00111BBB"/>
    <w:rsid w:val="00115EB9"/>
    <w:rsid w:val="001170D5"/>
    <w:rsid w:val="00126AE9"/>
    <w:rsid w:val="00132557"/>
    <w:rsid w:val="001349DA"/>
    <w:rsid w:val="00137892"/>
    <w:rsid w:val="00144791"/>
    <w:rsid w:val="001450D1"/>
    <w:rsid w:val="0015087E"/>
    <w:rsid w:val="001537AC"/>
    <w:rsid w:val="00157A66"/>
    <w:rsid w:val="00161E75"/>
    <w:rsid w:val="001624CE"/>
    <w:rsid w:val="00170461"/>
    <w:rsid w:val="001802EC"/>
    <w:rsid w:val="00183E57"/>
    <w:rsid w:val="0018582B"/>
    <w:rsid w:val="00187014"/>
    <w:rsid w:val="00192A02"/>
    <w:rsid w:val="001A4AEB"/>
    <w:rsid w:val="001A52A8"/>
    <w:rsid w:val="001A6D44"/>
    <w:rsid w:val="001A7BDE"/>
    <w:rsid w:val="001B6401"/>
    <w:rsid w:val="001C13FB"/>
    <w:rsid w:val="001C1C0F"/>
    <w:rsid w:val="001D3B3C"/>
    <w:rsid w:val="001D6C0C"/>
    <w:rsid w:val="001E08B5"/>
    <w:rsid w:val="001E2431"/>
    <w:rsid w:val="001E6905"/>
    <w:rsid w:val="001F1135"/>
    <w:rsid w:val="00207847"/>
    <w:rsid w:val="00213E73"/>
    <w:rsid w:val="002158F1"/>
    <w:rsid w:val="0022428F"/>
    <w:rsid w:val="0022720F"/>
    <w:rsid w:val="00230655"/>
    <w:rsid w:val="00234196"/>
    <w:rsid w:val="00235F91"/>
    <w:rsid w:val="002517BE"/>
    <w:rsid w:val="00252844"/>
    <w:rsid w:val="00253BC4"/>
    <w:rsid w:val="002549C5"/>
    <w:rsid w:val="00262A72"/>
    <w:rsid w:val="0026588A"/>
    <w:rsid w:val="00274E11"/>
    <w:rsid w:val="002754E8"/>
    <w:rsid w:val="002811DE"/>
    <w:rsid w:val="00291F4B"/>
    <w:rsid w:val="00294FCA"/>
    <w:rsid w:val="0029591E"/>
    <w:rsid w:val="0029792E"/>
    <w:rsid w:val="002A0774"/>
    <w:rsid w:val="002A2AFB"/>
    <w:rsid w:val="002A52CE"/>
    <w:rsid w:val="002A54E8"/>
    <w:rsid w:val="002B0CF3"/>
    <w:rsid w:val="002B1B26"/>
    <w:rsid w:val="002C064D"/>
    <w:rsid w:val="002C7C2D"/>
    <w:rsid w:val="002E2144"/>
    <w:rsid w:val="002E4D09"/>
    <w:rsid w:val="002E56F5"/>
    <w:rsid w:val="002E78A9"/>
    <w:rsid w:val="00300C4B"/>
    <w:rsid w:val="003035BD"/>
    <w:rsid w:val="00307E55"/>
    <w:rsid w:val="00310F0A"/>
    <w:rsid w:val="003128D2"/>
    <w:rsid w:val="0031440D"/>
    <w:rsid w:val="00331692"/>
    <w:rsid w:val="00332186"/>
    <w:rsid w:val="003321F3"/>
    <w:rsid w:val="00333431"/>
    <w:rsid w:val="0033554B"/>
    <w:rsid w:val="003420DA"/>
    <w:rsid w:val="00343147"/>
    <w:rsid w:val="00345CDA"/>
    <w:rsid w:val="003549F3"/>
    <w:rsid w:val="0035735F"/>
    <w:rsid w:val="00364DDF"/>
    <w:rsid w:val="00366896"/>
    <w:rsid w:val="00371631"/>
    <w:rsid w:val="00371CB0"/>
    <w:rsid w:val="003801CA"/>
    <w:rsid w:val="003941AF"/>
    <w:rsid w:val="003B16B7"/>
    <w:rsid w:val="003B64A5"/>
    <w:rsid w:val="003B7BAC"/>
    <w:rsid w:val="003C0D39"/>
    <w:rsid w:val="003D4E46"/>
    <w:rsid w:val="003D7ADA"/>
    <w:rsid w:val="003D7E7C"/>
    <w:rsid w:val="003E47AF"/>
    <w:rsid w:val="003F0880"/>
    <w:rsid w:val="003F10AD"/>
    <w:rsid w:val="003F6FFC"/>
    <w:rsid w:val="00400671"/>
    <w:rsid w:val="00402E1E"/>
    <w:rsid w:val="004049E1"/>
    <w:rsid w:val="00406107"/>
    <w:rsid w:val="0041136D"/>
    <w:rsid w:val="00411FCE"/>
    <w:rsid w:val="00412A9C"/>
    <w:rsid w:val="00420CAD"/>
    <w:rsid w:val="00424BB4"/>
    <w:rsid w:val="00427168"/>
    <w:rsid w:val="00431BCA"/>
    <w:rsid w:val="00432115"/>
    <w:rsid w:val="004358FF"/>
    <w:rsid w:val="004417C6"/>
    <w:rsid w:val="0045196B"/>
    <w:rsid w:val="00452C84"/>
    <w:rsid w:val="004532F1"/>
    <w:rsid w:val="00460C1B"/>
    <w:rsid w:val="004628BB"/>
    <w:rsid w:val="00472851"/>
    <w:rsid w:val="0047724C"/>
    <w:rsid w:val="00477405"/>
    <w:rsid w:val="0048202A"/>
    <w:rsid w:val="004900C2"/>
    <w:rsid w:val="004A159F"/>
    <w:rsid w:val="004A1DD4"/>
    <w:rsid w:val="004C5D42"/>
    <w:rsid w:val="004D111D"/>
    <w:rsid w:val="004D1ABD"/>
    <w:rsid w:val="004D5535"/>
    <w:rsid w:val="004D6A21"/>
    <w:rsid w:val="004D708D"/>
    <w:rsid w:val="004E2F99"/>
    <w:rsid w:val="004E3762"/>
    <w:rsid w:val="004E547F"/>
    <w:rsid w:val="004F1199"/>
    <w:rsid w:val="004F62B4"/>
    <w:rsid w:val="004F6CA6"/>
    <w:rsid w:val="005016C6"/>
    <w:rsid w:val="00507915"/>
    <w:rsid w:val="0051449E"/>
    <w:rsid w:val="00523228"/>
    <w:rsid w:val="005257D8"/>
    <w:rsid w:val="00533E06"/>
    <w:rsid w:val="00537C26"/>
    <w:rsid w:val="00543BE3"/>
    <w:rsid w:val="005460AF"/>
    <w:rsid w:val="005577A5"/>
    <w:rsid w:val="00560073"/>
    <w:rsid w:val="00565525"/>
    <w:rsid w:val="00566C1F"/>
    <w:rsid w:val="005758E3"/>
    <w:rsid w:val="00583FC8"/>
    <w:rsid w:val="005921C1"/>
    <w:rsid w:val="00592BFA"/>
    <w:rsid w:val="005949BD"/>
    <w:rsid w:val="00596C20"/>
    <w:rsid w:val="005972BE"/>
    <w:rsid w:val="005A1D7D"/>
    <w:rsid w:val="005A3AA3"/>
    <w:rsid w:val="005C4AA2"/>
    <w:rsid w:val="005C629B"/>
    <w:rsid w:val="005C6A82"/>
    <w:rsid w:val="005C6E03"/>
    <w:rsid w:val="005F712E"/>
    <w:rsid w:val="00602D30"/>
    <w:rsid w:val="00606038"/>
    <w:rsid w:val="006150F9"/>
    <w:rsid w:val="0061730A"/>
    <w:rsid w:val="00622104"/>
    <w:rsid w:val="00634060"/>
    <w:rsid w:val="00635663"/>
    <w:rsid w:val="00637D49"/>
    <w:rsid w:val="00640882"/>
    <w:rsid w:val="00645EC4"/>
    <w:rsid w:val="00646F2E"/>
    <w:rsid w:val="00656DE5"/>
    <w:rsid w:val="00657188"/>
    <w:rsid w:val="00665C8D"/>
    <w:rsid w:val="006720D5"/>
    <w:rsid w:val="006751E6"/>
    <w:rsid w:val="00675852"/>
    <w:rsid w:val="00680BDA"/>
    <w:rsid w:val="00681491"/>
    <w:rsid w:val="00684A8F"/>
    <w:rsid w:val="006927F3"/>
    <w:rsid w:val="006A1029"/>
    <w:rsid w:val="006A27C6"/>
    <w:rsid w:val="006B281B"/>
    <w:rsid w:val="006B4A09"/>
    <w:rsid w:val="006B62B4"/>
    <w:rsid w:val="006C1506"/>
    <w:rsid w:val="006C157E"/>
    <w:rsid w:val="006C7571"/>
    <w:rsid w:val="006D152A"/>
    <w:rsid w:val="006D2A40"/>
    <w:rsid w:val="006E1551"/>
    <w:rsid w:val="006E62FB"/>
    <w:rsid w:val="006F00A7"/>
    <w:rsid w:val="006F09C8"/>
    <w:rsid w:val="00703ED8"/>
    <w:rsid w:val="007052E6"/>
    <w:rsid w:val="00710E0E"/>
    <w:rsid w:val="00716383"/>
    <w:rsid w:val="00717B06"/>
    <w:rsid w:val="00721371"/>
    <w:rsid w:val="00737983"/>
    <w:rsid w:val="007379F2"/>
    <w:rsid w:val="00737E2E"/>
    <w:rsid w:val="007561B4"/>
    <w:rsid w:val="0075718F"/>
    <w:rsid w:val="00757D2A"/>
    <w:rsid w:val="00767011"/>
    <w:rsid w:val="0077218D"/>
    <w:rsid w:val="00792748"/>
    <w:rsid w:val="007935EA"/>
    <w:rsid w:val="007A51BB"/>
    <w:rsid w:val="007C586F"/>
    <w:rsid w:val="007C6C34"/>
    <w:rsid w:val="007D69A0"/>
    <w:rsid w:val="007E00CD"/>
    <w:rsid w:val="007F1C8A"/>
    <w:rsid w:val="007F3898"/>
    <w:rsid w:val="0080016D"/>
    <w:rsid w:val="00801AEA"/>
    <w:rsid w:val="00801FAB"/>
    <w:rsid w:val="00807FDC"/>
    <w:rsid w:val="0081006E"/>
    <w:rsid w:val="00814D94"/>
    <w:rsid w:val="00820BF8"/>
    <w:rsid w:val="00820D79"/>
    <w:rsid w:val="008222AE"/>
    <w:rsid w:val="0082446C"/>
    <w:rsid w:val="00825217"/>
    <w:rsid w:val="008302E0"/>
    <w:rsid w:val="00831E7E"/>
    <w:rsid w:val="00833B2C"/>
    <w:rsid w:val="00834AE8"/>
    <w:rsid w:val="00836C37"/>
    <w:rsid w:val="00847825"/>
    <w:rsid w:val="00852619"/>
    <w:rsid w:val="00853751"/>
    <w:rsid w:val="008550E3"/>
    <w:rsid w:val="00860CDB"/>
    <w:rsid w:val="0086148F"/>
    <w:rsid w:val="00862B9D"/>
    <w:rsid w:val="008645E6"/>
    <w:rsid w:val="00866271"/>
    <w:rsid w:val="0087181B"/>
    <w:rsid w:val="00874CC9"/>
    <w:rsid w:val="0088508B"/>
    <w:rsid w:val="008911C4"/>
    <w:rsid w:val="00893E17"/>
    <w:rsid w:val="008A50F4"/>
    <w:rsid w:val="008B7336"/>
    <w:rsid w:val="008C1D7F"/>
    <w:rsid w:val="008E57E8"/>
    <w:rsid w:val="008E624D"/>
    <w:rsid w:val="008F4066"/>
    <w:rsid w:val="008F5D71"/>
    <w:rsid w:val="008F71E8"/>
    <w:rsid w:val="008F7440"/>
    <w:rsid w:val="008F75C3"/>
    <w:rsid w:val="00904C29"/>
    <w:rsid w:val="0091003B"/>
    <w:rsid w:val="0091043A"/>
    <w:rsid w:val="0091184B"/>
    <w:rsid w:val="00915217"/>
    <w:rsid w:val="0091644F"/>
    <w:rsid w:val="00923561"/>
    <w:rsid w:val="00923D5E"/>
    <w:rsid w:val="00923FF7"/>
    <w:rsid w:val="009240A3"/>
    <w:rsid w:val="00925470"/>
    <w:rsid w:val="00932CDC"/>
    <w:rsid w:val="00943A7D"/>
    <w:rsid w:val="00946165"/>
    <w:rsid w:val="00946C27"/>
    <w:rsid w:val="00954607"/>
    <w:rsid w:val="00954E12"/>
    <w:rsid w:val="00964E2D"/>
    <w:rsid w:val="00975FA3"/>
    <w:rsid w:val="0097606A"/>
    <w:rsid w:val="00984389"/>
    <w:rsid w:val="00990F13"/>
    <w:rsid w:val="00994742"/>
    <w:rsid w:val="009A0607"/>
    <w:rsid w:val="009A2609"/>
    <w:rsid w:val="009A3057"/>
    <w:rsid w:val="009B0E79"/>
    <w:rsid w:val="009D10E6"/>
    <w:rsid w:val="009D2A62"/>
    <w:rsid w:val="009D4979"/>
    <w:rsid w:val="009E0B74"/>
    <w:rsid w:val="009E3364"/>
    <w:rsid w:val="009F7D97"/>
    <w:rsid w:val="00A0229F"/>
    <w:rsid w:val="00A05065"/>
    <w:rsid w:val="00A15108"/>
    <w:rsid w:val="00A154BE"/>
    <w:rsid w:val="00A1550D"/>
    <w:rsid w:val="00A17B64"/>
    <w:rsid w:val="00A2310D"/>
    <w:rsid w:val="00A26927"/>
    <w:rsid w:val="00A42509"/>
    <w:rsid w:val="00A44410"/>
    <w:rsid w:val="00A45A06"/>
    <w:rsid w:val="00A5480E"/>
    <w:rsid w:val="00A65047"/>
    <w:rsid w:val="00A66BF1"/>
    <w:rsid w:val="00A66E94"/>
    <w:rsid w:val="00A67BF1"/>
    <w:rsid w:val="00A8535E"/>
    <w:rsid w:val="00A86573"/>
    <w:rsid w:val="00A87830"/>
    <w:rsid w:val="00AA0101"/>
    <w:rsid w:val="00AA1B66"/>
    <w:rsid w:val="00AA7ED6"/>
    <w:rsid w:val="00AB20AE"/>
    <w:rsid w:val="00AB361A"/>
    <w:rsid w:val="00AB4B6C"/>
    <w:rsid w:val="00AB7311"/>
    <w:rsid w:val="00AB7DF2"/>
    <w:rsid w:val="00AC4ECC"/>
    <w:rsid w:val="00AD13DA"/>
    <w:rsid w:val="00AE2EE7"/>
    <w:rsid w:val="00AE3717"/>
    <w:rsid w:val="00AF2F41"/>
    <w:rsid w:val="00AF3746"/>
    <w:rsid w:val="00AF5261"/>
    <w:rsid w:val="00AF5399"/>
    <w:rsid w:val="00B02D9D"/>
    <w:rsid w:val="00B0516D"/>
    <w:rsid w:val="00B103A0"/>
    <w:rsid w:val="00B1177D"/>
    <w:rsid w:val="00B14F85"/>
    <w:rsid w:val="00B20794"/>
    <w:rsid w:val="00B25297"/>
    <w:rsid w:val="00B25633"/>
    <w:rsid w:val="00B26DE9"/>
    <w:rsid w:val="00B40BE7"/>
    <w:rsid w:val="00B4144A"/>
    <w:rsid w:val="00B42A9E"/>
    <w:rsid w:val="00B4364E"/>
    <w:rsid w:val="00B45A9B"/>
    <w:rsid w:val="00B5026A"/>
    <w:rsid w:val="00B50D8B"/>
    <w:rsid w:val="00B52B4A"/>
    <w:rsid w:val="00B6592E"/>
    <w:rsid w:val="00B7500A"/>
    <w:rsid w:val="00B76A2A"/>
    <w:rsid w:val="00B9507E"/>
    <w:rsid w:val="00BA32BD"/>
    <w:rsid w:val="00BA3FB1"/>
    <w:rsid w:val="00BB685D"/>
    <w:rsid w:val="00BB7FF1"/>
    <w:rsid w:val="00BC215D"/>
    <w:rsid w:val="00BC37F3"/>
    <w:rsid w:val="00BD7D23"/>
    <w:rsid w:val="00BE33A8"/>
    <w:rsid w:val="00BE58A0"/>
    <w:rsid w:val="00BF151A"/>
    <w:rsid w:val="00BF6024"/>
    <w:rsid w:val="00C03F16"/>
    <w:rsid w:val="00C04400"/>
    <w:rsid w:val="00C127C4"/>
    <w:rsid w:val="00C21625"/>
    <w:rsid w:val="00C21C7A"/>
    <w:rsid w:val="00C2269B"/>
    <w:rsid w:val="00C25C4B"/>
    <w:rsid w:val="00C35C06"/>
    <w:rsid w:val="00C36972"/>
    <w:rsid w:val="00C370E2"/>
    <w:rsid w:val="00C4198C"/>
    <w:rsid w:val="00C41B85"/>
    <w:rsid w:val="00C47D33"/>
    <w:rsid w:val="00C510CC"/>
    <w:rsid w:val="00C5260C"/>
    <w:rsid w:val="00C52BEE"/>
    <w:rsid w:val="00C57E46"/>
    <w:rsid w:val="00C64032"/>
    <w:rsid w:val="00C65DC3"/>
    <w:rsid w:val="00C711C7"/>
    <w:rsid w:val="00C805AD"/>
    <w:rsid w:val="00C82FE2"/>
    <w:rsid w:val="00C964C6"/>
    <w:rsid w:val="00C96C4B"/>
    <w:rsid w:val="00CA5607"/>
    <w:rsid w:val="00CB363D"/>
    <w:rsid w:val="00CB756A"/>
    <w:rsid w:val="00CC10CD"/>
    <w:rsid w:val="00CC424A"/>
    <w:rsid w:val="00CC46B0"/>
    <w:rsid w:val="00CC75B4"/>
    <w:rsid w:val="00CD0833"/>
    <w:rsid w:val="00CD2A35"/>
    <w:rsid w:val="00CE09BC"/>
    <w:rsid w:val="00CE12DD"/>
    <w:rsid w:val="00CE1610"/>
    <w:rsid w:val="00CE362A"/>
    <w:rsid w:val="00CF1651"/>
    <w:rsid w:val="00CF645F"/>
    <w:rsid w:val="00D02A55"/>
    <w:rsid w:val="00D1368B"/>
    <w:rsid w:val="00D14B1B"/>
    <w:rsid w:val="00D22F5F"/>
    <w:rsid w:val="00D23A89"/>
    <w:rsid w:val="00D34DC9"/>
    <w:rsid w:val="00D35616"/>
    <w:rsid w:val="00D3747D"/>
    <w:rsid w:val="00D47795"/>
    <w:rsid w:val="00D52346"/>
    <w:rsid w:val="00D54413"/>
    <w:rsid w:val="00D61827"/>
    <w:rsid w:val="00D6781E"/>
    <w:rsid w:val="00D715D3"/>
    <w:rsid w:val="00D72F05"/>
    <w:rsid w:val="00D74C30"/>
    <w:rsid w:val="00D75DA7"/>
    <w:rsid w:val="00D75FAE"/>
    <w:rsid w:val="00D81FA5"/>
    <w:rsid w:val="00D931FF"/>
    <w:rsid w:val="00D94B16"/>
    <w:rsid w:val="00DA4B24"/>
    <w:rsid w:val="00DA559F"/>
    <w:rsid w:val="00DA7276"/>
    <w:rsid w:val="00DB4B8B"/>
    <w:rsid w:val="00DC1C2E"/>
    <w:rsid w:val="00DD640B"/>
    <w:rsid w:val="00DE32D7"/>
    <w:rsid w:val="00DE50B3"/>
    <w:rsid w:val="00DE5F85"/>
    <w:rsid w:val="00DF3F15"/>
    <w:rsid w:val="00DF6F98"/>
    <w:rsid w:val="00E002E7"/>
    <w:rsid w:val="00E013AA"/>
    <w:rsid w:val="00E079A4"/>
    <w:rsid w:val="00E12FA4"/>
    <w:rsid w:val="00E153CD"/>
    <w:rsid w:val="00E3073E"/>
    <w:rsid w:val="00E34D64"/>
    <w:rsid w:val="00E40FC2"/>
    <w:rsid w:val="00E429F9"/>
    <w:rsid w:val="00E469F3"/>
    <w:rsid w:val="00E46AD0"/>
    <w:rsid w:val="00E53526"/>
    <w:rsid w:val="00E54579"/>
    <w:rsid w:val="00E7481B"/>
    <w:rsid w:val="00E76B6C"/>
    <w:rsid w:val="00E91470"/>
    <w:rsid w:val="00E9435C"/>
    <w:rsid w:val="00EA66DF"/>
    <w:rsid w:val="00EB05EC"/>
    <w:rsid w:val="00EB55E8"/>
    <w:rsid w:val="00EB7C7B"/>
    <w:rsid w:val="00EC13C4"/>
    <w:rsid w:val="00EC1D3E"/>
    <w:rsid w:val="00EC2704"/>
    <w:rsid w:val="00EC2733"/>
    <w:rsid w:val="00ED410A"/>
    <w:rsid w:val="00EE45F7"/>
    <w:rsid w:val="00EF124F"/>
    <w:rsid w:val="00EF1682"/>
    <w:rsid w:val="00EF1EF2"/>
    <w:rsid w:val="00EF4946"/>
    <w:rsid w:val="00F078BF"/>
    <w:rsid w:val="00F11047"/>
    <w:rsid w:val="00F11CE4"/>
    <w:rsid w:val="00F12690"/>
    <w:rsid w:val="00F14504"/>
    <w:rsid w:val="00F170D1"/>
    <w:rsid w:val="00F25FE6"/>
    <w:rsid w:val="00F41FCB"/>
    <w:rsid w:val="00F46264"/>
    <w:rsid w:val="00F52602"/>
    <w:rsid w:val="00F65887"/>
    <w:rsid w:val="00F67ABB"/>
    <w:rsid w:val="00F739E9"/>
    <w:rsid w:val="00F77A83"/>
    <w:rsid w:val="00F93533"/>
    <w:rsid w:val="00F95863"/>
    <w:rsid w:val="00F95C59"/>
    <w:rsid w:val="00FA034C"/>
    <w:rsid w:val="00FA469E"/>
    <w:rsid w:val="00FA5187"/>
    <w:rsid w:val="00FA6C04"/>
    <w:rsid w:val="00FB1B86"/>
    <w:rsid w:val="00FB208D"/>
    <w:rsid w:val="00FB4C19"/>
    <w:rsid w:val="00FB5AE7"/>
    <w:rsid w:val="00FC0969"/>
    <w:rsid w:val="00FC266A"/>
    <w:rsid w:val="00FC5FA5"/>
    <w:rsid w:val="00FC6AB2"/>
    <w:rsid w:val="00FD1D1D"/>
    <w:rsid w:val="00FE0362"/>
    <w:rsid w:val="00FE2B75"/>
    <w:rsid w:val="00FE486F"/>
    <w:rsid w:val="00FF0602"/>
    <w:rsid w:val="00FF3D2C"/>
    <w:rsid w:val="00FF4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D4E46"/>
    <w:rPr>
      <w:lang w:eastAsia="es-ES"/>
    </w:rPr>
  </w:style>
  <w:style w:type="paragraph" w:styleId="Ttulo1">
    <w:name w:val="heading 1"/>
    <w:basedOn w:val="Normal"/>
    <w:next w:val="Normal"/>
    <w:qFormat/>
    <w:rsid w:val="003D4E46"/>
    <w:pPr>
      <w:keepNext/>
      <w:spacing w:before="60" w:after="60"/>
      <w:jc w:val="center"/>
      <w:outlineLvl w:val="0"/>
    </w:pPr>
    <w:rPr>
      <w:b/>
      <w:color w:val="000000"/>
      <w:lang w:val="es-ES_tradnl"/>
    </w:rPr>
  </w:style>
  <w:style w:type="paragraph" w:styleId="Ttulo2">
    <w:name w:val="heading 2"/>
    <w:basedOn w:val="Normal"/>
    <w:next w:val="Normal"/>
    <w:qFormat/>
    <w:rsid w:val="003D4E46"/>
    <w:pPr>
      <w:keepNext/>
      <w:jc w:val="center"/>
      <w:outlineLvl w:val="1"/>
    </w:pPr>
    <w:rPr>
      <w:b/>
      <w:sz w:val="44"/>
      <w:lang w:val="es-ES_tradnl"/>
    </w:rPr>
  </w:style>
  <w:style w:type="paragraph" w:styleId="Ttulo3">
    <w:name w:val="heading 3"/>
    <w:basedOn w:val="Normal"/>
    <w:next w:val="Normal"/>
    <w:qFormat/>
    <w:rsid w:val="003D4E46"/>
    <w:pPr>
      <w:keepNext/>
      <w:jc w:val="center"/>
      <w:outlineLvl w:val="2"/>
    </w:pPr>
    <w:rPr>
      <w:sz w:val="44"/>
      <w:lang w:val="es-ES_tradnl"/>
    </w:rPr>
  </w:style>
  <w:style w:type="paragraph" w:styleId="Ttulo4">
    <w:name w:val="heading 4"/>
    <w:basedOn w:val="Normal"/>
    <w:next w:val="Normal"/>
    <w:qFormat/>
    <w:rsid w:val="003D4E46"/>
    <w:pPr>
      <w:keepNext/>
      <w:outlineLvl w:val="3"/>
    </w:pPr>
    <w:rPr>
      <w:b/>
      <w:bCs/>
      <w:lang w:val="es-ES_tradnl"/>
    </w:rPr>
  </w:style>
  <w:style w:type="paragraph" w:styleId="Ttulo5">
    <w:name w:val="heading 5"/>
    <w:basedOn w:val="Normal"/>
    <w:next w:val="Normal"/>
    <w:qFormat/>
    <w:rsid w:val="003D4E46"/>
    <w:pPr>
      <w:keepNext/>
      <w:jc w:val="center"/>
      <w:outlineLvl w:val="4"/>
    </w:pPr>
    <w:rPr>
      <w:b/>
      <w:sz w:val="22"/>
      <w:lang w:val="es-ES_tradnl"/>
    </w:rPr>
  </w:style>
  <w:style w:type="paragraph" w:styleId="Ttulo6">
    <w:name w:val="heading 6"/>
    <w:basedOn w:val="Normal"/>
    <w:next w:val="Normal"/>
    <w:qFormat/>
    <w:rsid w:val="003D4E46"/>
    <w:pPr>
      <w:keepNext/>
      <w:jc w:val="center"/>
      <w:outlineLvl w:val="5"/>
    </w:pPr>
    <w:rPr>
      <w:b/>
      <w:sz w:val="26"/>
      <w:lang w:val="es-ES_tradnl"/>
    </w:rPr>
  </w:style>
  <w:style w:type="paragraph" w:styleId="Ttulo7">
    <w:name w:val="heading 7"/>
    <w:basedOn w:val="Normal"/>
    <w:next w:val="Normal"/>
    <w:qFormat/>
    <w:rsid w:val="003D4E46"/>
    <w:pPr>
      <w:keepNext/>
      <w:jc w:val="center"/>
      <w:outlineLvl w:val="6"/>
    </w:pPr>
    <w:rPr>
      <w:b/>
      <w:lang w:val="es-ES_tradnl"/>
    </w:rPr>
  </w:style>
  <w:style w:type="paragraph" w:styleId="Ttulo8">
    <w:name w:val="heading 8"/>
    <w:basedOn w:val="Normal"/>
    <w:next w:val="Normal"/>
    <w:qFormat/>
    <w:rsid w:val="003D4E46"/>
    <w:pPr>
      <w:keepNext/>
      <w:jc w:val="center"/>
      <w:outlineLvl w:val="7"/>
    </w:pPr>
    <w:rPr>
      <w:b/>
      <w:i/>
      <w:lang w:val="es-ES_tradnl"/>
    </w:rPr>
  </w:style>
  <w:style w:type="paragraph" w:styleId="Ttulo9">
    <w:name w:val="heading 9"/>
    <w:basedOn w:val="Normal"/>
    <w:next w:val="Normal"/>
    <w:qFormat/>
    <w:rsid w:val="003D4E46"/>
    <w:pPr>
      <w:keepNext/>
      <w:jc w:val="center"/>
      <w:outlineLvl w:val="8"/>
    </w:pPr>
    <w:rPr>
      <w:b/>
      <w:sz w:val="22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3">
    <w:name w:val="Body Text 3"/>
    <w:basedOn w:val="Normal"/>
    <w:rsid w:val="003D4E46"/>
    <w:pPr>
      <w:jc w:val="center"/>
    </w:pPr>
    <w:rPr>
      <w:b/>
      <w:sz w:val="44"/>
      <w:lang w:val="es-ES_tradnl"/>
    </w:rPr>
  </w:style>
  <w:style w:type="paragraph" w:styleId="Sangradetextonormal">
    <w:name w:val="Body Text Indent"/>
    <w:aliases w:val="Sangría de t. independiente"/>
    <w:basedOn w:val="Normal"/>
    <w:rsid w:val="003D4E46"/>
    <w:pPr>
      <w:spacing w:before="60"/>
      <w:ind w:left="1021"/>
    </w:pPr>
    <w:rPr>
      <w:color w:val="000000"/>
      <w:sz w:val="18"/>
      <w:lang w:val="es-ES_tradnl"/>
    </w:rPr>
  </w:style>
  <w:style w:type="paragraph" w:styleId="Sangra2detindependiente">
    <w:name w:val="Body Text Indent 2"/>
    <w:basedOn w:val="Normal"/>
    <w:rsid w:val="003D4E46"/>
    <w:pPr>
      <w:spacing w:before="60"/>
      <w:ind w:left="624"/>
    </w:pPr>
    <w:rPr>
      <w:color w:val="000000"/>
      <w:sz w:val="18"/>
      <w:lang w:val="es-ES_tradnl"/>
    </w:rPr>
  </w:style>
  <w:style w:type="paragraph" w:styleId="Piedepgina">
    <w:name w:val="footer"/>
    <w:basedOn w:val="Normal"/>
    <w:rsid w:val="003D4E46"/>
    <w:pPr>
      <w:tabs>
        <w:tab w:val="center" w:pos="4419"/>
        <w:tab w:val="right" w:pos="8838"/>
      </w:tabs>
    </w:pPr>
    <w:rPr>
      <w:rFonts w:ascii="Arial" w:hAnsi="Arial"/>
      <w:sz w:val="24"/>
      <w:lang w:val="es-ES_tradnl"/>
    </w:rPr>
  </w:style>
  <w:style w:type="paragraph" w:styleId="Sangra3detindependiente">
    <w:name w:val="Body Text Indent 3"/>
    <w:basedOn w:val="Normal"/>
    <w:rsid w:val="003D4E46"/>
    <w:pPr>
      <w:spacing w:before="40" w:after="40"/>
      <w:ind w:left="680"/>
    </w:pPr>
    <w:rPr>
      <w:color w:val="000000"/>
      <w:lang w:val="es-ES_tradnl"/>
    </w:rPr>
  </w:style>
  <w:style w:type="paragraph" w:styleId="Textonotapie">
    <w:name w:val="footnote text"/>
    <w:basedOn w:val="Normal"/>
    <w:semiHidden/>
    <w:rsid w:val="003D4E46"/>
    <w:rPr>
      <w:lang w:val="es-ES_tradnl"/>
    </w:rPr>
  </w:style>
  <w:style w:type="character" w:styleId="Nmerodepgina">
    <w:name w:val="page number"/>
    <w:basedOn w:val="Fuentedeprrafopredeter"/>
    <w:rsid w:val="003D4E46"/>
  </w:style>
  <w:style w:type="paragraph" w:styleId="Encabezado">
    <w:name w:val="header"/>
    <w:basedOn w:val="Normal"/>
    <w:rsid w:val="003D4E46"/>
    <w:pPr>
      <w:tabs>
        <w:tab w:val="center" w:pos="4419"/>
        <w:tab w:val="right" w:pos="8838"/>
      </w:tabs>
    </w:pPr>
    <w:rPr>
      <w:rFonts w:ascii="Arial" w:hAnsi="Arial"/>
      <w:sz w:val="24"/>
      <w:lang w:val="es-ES_tradnl"/>
    </w:rPr>
  </w:style>
  <w:style w:type="paragraph" w:styleId="Textoindependiente">
    <w:name w:val="Body Text"/>
    <w:basedOn w:val="Normal"/>
    <w:rsid w:val="003D4E46"/>
    <w:pPr>
      <w:spacing w:before="60" w:after="60"/>
    </w:pPr>
    <w:rPr>
      <w:b/>
      <w:sz w:val="14"/>
    </w:rPr>
  </w:style>
  <w:style w:type="character" w:styleId="Refdenotaalpie">
    <w:name w:val="footnote reference"/>
    <w:basedOn w:val="Fuentedeprrafopredeter"/>
    <w:semiHidden/>
    <w:rsid w:val="003D4E46"/>
    <w:rPr>
      <w:vertAlign w:val="superscript"/>
    </w:rPr>
  </w:style>
  <w:style w:type="paragraph" w:styleId="Textoindependiente2">
    <w:name w:val="Body Text 2"/>
    <w:basedOn w:val="Normal"/>
    <w:rsid w:val="003D4E46"/>
    <w:pPr>
      <w:spacing w:before="60" w:after="60"/>
    </w:pPr>
    <w:rPr>
      <w:b/>
      <w:color w:val="000000"/>
      <w:sz w:val="14"/>
    </w:rPr>
  </w:style>
  <w:style w:type="paragraph" w:styleId="Textodeglobo">
    <w:name w:val="Balloon Text"/>
    <w:basedOn w:val="Normal"/>
    <w:semiHidden/>
    <w:rsid w:val="003D4E46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semiHidden/>
    <w:rsid w:val="003D4E46"/>
    <w:rPr>
      <w:sz w:val="16"/>
      <w:szCs w:val="16"/>
    </w:rPr>
  </w:style>
  <w:style w:type="paragraph" w:styleId="Textocomentario">
    <w:name w:val="annotation text"/>
    <w:basedOn w:val="Normal"/>
    <w:semiHidden/>
    <w:rsid w:val="003D4E46"/>
  </w:style>
  <w:style w:type="paragraph" w:styleId="Asuntodelcomentario">
    <w:name w:val="annotation subject"/>
    <w:basedOn w:val="Textocomentario"/>
    <w:next w:val="Textocomentario"/>
    <w:semiHidden/>
    <w:rsid w:val="003D4E46"/>
    <w:rPr>
      <w:b/>
      <w:bCs/>
    </w:rPr>
  </w:style>
  <w:style w:type="character" w:customStyle="1" w:styleId="eacep1">
    <w:name w:val="eacep1"/>
    <w:basedOn w:val="Fuentedeprrafopredeter"/>
    <w:rsid w:val="00042E3A"/>
    <w:rPr>
      <w:color w:val="000000"/>
    </w:rPr>
  </w:style>
  <w:style w:type="character" w:styleId="Hipervnculo">
    <w:name w:val="Hyperlink"/>
    <w:basedOn w:val="Fuentedeprrafopredeter"/>
    <w:rsid w:val="00042E3A"/>
    <w:rPr>
      <w:strike w:val="0"/>
      <w:dstrike w:val="0"/>
      <w:color w:val="A00000"/>
      <w:u w:val="none"/>
      <w:effect w:val="none"/>
      <w:shd w:val="clear" w:color="auto" w:fill="auto"/>
    </w:rPr>
  </w:style>
  <w:style w:type="paragraph" w:customStyle="1" w:styleId="ind">
    <w:name w:val="ind"/>
    <w:basedOn w:val="Normal"/>
    <w:rsid w:val="00042E3A"/>
    <w:pPr>
      <w:spacing w:before="100" w:beforeAutospacing="1" w:after="100" w:afterAutospacing="1"/>
      <w:ind w:firstLine="240"/>
      <w:jc w:val="both"/>
    </w:pPr>
    <w:rPr>
      <w:rFonts w:ascii="Verdana" w:eastAsia="Arial Unicode MS" w:hAnsi="Verdana" w:cs="Arial Unicode MS"/>
      <w:lang w:val="es-ES"/>
    </w:rPr>
  </w:style>
  <w:style w:type="paragraph" w:styleId="NormalWeb">
    <w:name w:val="Normal (Web)"/>
    <w:basedOn w:val="Normal"/>
    <w:rsid w:val="00042E3A"/>
    <w:pPr>
      <w:spacing w:before="60" w:after="60"/>
    </w:pPr>
    <w:rPr>
      <w:rFonts w:ascii="Arial Unicode MS" w:eastAsia="Arial Unicode MS" w:hAnsi="Arial Unicode MS" w:cs="Arial Unicode MS"/>
      <w:sz w:val="24"/>
      <w:szCs w:val="24"/>
      <w:lang w:val="es-ES"/>
    </w:rPr>
  </w:style>
  <w:style w:type="character" w:customStyle="1" w:styleId="corchete-llamada1">
    <w:name w:val="corchete-llamada1"/>
    <w:basedOn w:val="Fuentedeprrafopredeter"/>
    <w:rsid w:val="00042E3A"/>
    <w:rPr>
      <w:vanish/>
      <w:webHidden w:val="0"/>
    </w:rPr>
  </w:style>
  <w:style w:type="paragraph" w:styleId="Prrafodelista">
    <w:name w:val="List Paragraph"/>
    <w:basedOn w:val="Normal"/>
    <w:uiPriority w:val="34"/>
    <w:qFormat/>
    <w:rsid w:val="00EC1D3E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dd.ith.mx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edd.ith.mx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1244</Words>
  <Characters>6847</Characters>
  <Application>Microsoft Office Word</Application>
  <DocSecurity>0</DocSecurity>
  <Lines>57</Lines>
  <Paragraphs>16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SOLICITUD DE PROFESORES DEL NIVEL SUPERIOR</vt:lpstr>
    </vt:vector>
  </TitlesOfParts>
  <Company>Cosnet</Company>
  <LinksUpToDate>false</LinksUpToDate>
  <CharactersWithSpaces>8075</CharactersWithSpaces>
  <SharedDoc>false</SharedDoc>
  <HLinks>
    <vt:vector size="12" baseType="variant">
      <vt:variant>
        <vt:i4>6881336</vt:i4>
      </vt:variant>
      <vt:variant>
        <vt:i4>3</vt:i4>
      </vt:variant>
      <vt:variant>
        <vt:i4>0</vt:i4>
      </vt:variant>
      <vt:variant>
        <vt:i4>5</vt:i4>
      </vt:variant>
      <vt:variant>
        <vt:lpwstr>http://www.edd.ith.mx/</vt:lpwstr>
      </vt:variant>
      <vt:variant>
        <vt:lpwstr/>
      </vt:variant>
      <vt:variant>
        <vt:i4>6881336</vt:i4>
      </vt:variant>
      <vt:variant>
        <vt:i4>0</vt:i4>
      </vt:variant>
      <vt:variant>
        <vt:i4>0</vt:i4>
      </vt:variant>
      <vt:variant>
        <vt:i4>5</vt:i4>
      </vt:variant>
      <vt:variant>
        <vt:lpwstr>http://www.edd.ith.mx/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SOLICITUD DE PROFESORES DEL NIVEL SUPERIOR</dc:title>
  <dc:creator>Victoria Trejo Zuñiga</dc:creator>
  <cp:lastModifiedBy>Dirección Gral. de Educación Sup.</cp:lastModifiedBy>
  <cp:revision>22</cp:revision>
  <cp:lastPrinted>2012-02-07T19:21:00Z</cp:lastPrinted>
  <dcterms:created xsi:type="dcterms:W3CDTF">2012-01-18T21:10:00Z</dcterms:created>
  <dcterms:modified xsi:type="dcterms:W3CDTF">2012-02-07T19:45:00Z</dcterms:modified>
</cp:coreProperties>
</file>