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vertAnchor="page" w:horzAnchor="margin" w:tblpY="2294"/>
        <w:tblW w:w="0" w:type="auto"/>
        <w:tblLook w:val="04A0" w:firstRow="1" w:lastRow="0" w:firstColumn="1" w:lastColumn="0" w:noHBand="0" w:noVBand="1"/>
      </w:tblPr>
      <w:tblGrid>
        <w:gridCol w:w="1111"/>
        <w:gridCol w:w="1287"/>
        <w:gridCol w:w="748"/>
        <w:gridCol w:w="372"/>
        <w:gridCol w:w="1103"/>
        <w:gridCol w:w="645"/>
        <w:gridCol w:w="463"/>
        <w:gridCol w:w="373"/>
        <w:gridCol w:w="732"/>
        <w:gridCol w:w="328"/>
        <w:gridCol w:w="780"/>
        <w:gridCol w:w="1112"/>
      </w:tblGrid>
      <w:tr w:rsidR="009F0A70" w:rsidTr="00ED22D5">
        <w:tc>
          <w:tcPr>
            <w:tcW w:w="3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9F0A70" w:rsidP="00ED22D5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UNIDAD ADMINISTRATIVA:</w:t>
            </w:r>
          </w:p>
        </w:tc>
        <w:tc>
          <w:tcPr>
            <w:tcW w:w="56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061D20" w:rsidP="00061D2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(1)</w:t>
            </w:r>
          </w:p>
        </w:tc>
      </w:tr>
      <w:tr w:rsidR="009F0A70" w:rsidTr="00ED22D5">
        <w:tc>
          <w:tcPr>
            <w:tcW w:w="3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2D5" w:rsidRPr="00437692" w:rsidRDefault="00ED22D5" w:rsidP="00ED22D5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FONDO:</w:t>
            </w:r>
          </w:p>
        </w:tc>
        <w:tc>
          <w:tcPr>
            <w:tcW w:w="56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061D20" w:rsidP="00061D2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(2)</w:t>
            </w:r>
          </w:p>
        </w:tc>
      </w:tr>
      <w:tr w:rsidR="009F0A70" w:rsidTr="00ED22D5">
        <w:tc>
          <w:tcPr>
            <w:tcW w:w="3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SUBFONDO:</w:t>
            </w:r>
          </w:p>
        </w:tc>
        <w:tc>
          <w:tcPr>
            <w:tcW w:w="56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061D20" w:rsidP="00061D2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(3)</w:t>
            </w:r>
          </w:p>
        </w:tc>
      </w:tr>
      <w:tr w:rsidR="009F0A70" w:rsidTr="00ED22D5">
        <w:tc>
          <w:tcPr>
            <w:tcW w:w="3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SECCION:</w:t>
            </w:r>
          </w:p>
        </w:tc>
        <w:tc>
          <w:tcPr>
            <w:tcW w:w="56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(4)</w:t>
            </w:r>
          </w:p>
        </w:tc>
      </w:tr>
      <w:tr w:rsidR="009F0A70" w:rsidTr="00ED22D5">
        <w:tc>
          <w:tcPr>
            <w:tcW w:w="3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SERIE:</w:t>
            </w:r>
          </w:p>
        </w:tc>
        <w:tc>
          <w:tcPr>
            <w:tcW w:w="56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(5)</w:t>
            </w:r>
          </w:p>
        </w:tc>
      </w:tr>
      <w:tr w:rsidR="009F0A70" w:rsidTr="00ED22D5">
        <w:tc>
          <w:tcPr>
            <w:tcW w:w="33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NUMERO CONSECUTIVO DE EXP.:</w:t>
            </w:r>
          </w:p>
        </w:tc>
        <w:tc>
          <w:tcPr>
            <w:tcW w:w="561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(6)</w:t>
            </w:r>
          </w:p>
        </w:tc>
      </w:tr>
      <w:tr w:rsidR="00ED22D5" w:rsidTr="00ED22D5">
        <w:trPr>
          <w:trHeight w:val="96"/>
        </w:trPr>
        <w:tc>
          <w:tcPr>
            <w:tcW w:w="3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FECHA DE APERTURA: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DIA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MES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</w:t>
            </w:r>
          </w:p>
        </w:tc>
      </w:tr>
      <w:tr w:rsidR="00ED22D5" w:rsidTr="00ED22D5">
        <w:trPr>
          <w:trHeight w:val="96"/>
        </w:trPr>
        <w:tc>
          <w:tcPr>
            <w:tcW w:w="3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9F0A70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(7)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(7)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(7)</w:t>
            </w:r>
          </w:p>
        </w:tc>
      </w:tr>
      <w:tr w:rsidR="00ED22D5" w:rsidTr="00ED22D5">
        <w:trPr>
          <w:trHeight w:val="96"/>
        </w:trPr>
        <w:tc>
          <w:tcPr>
            <w:tcW w:w="336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FECHA DE CIERRE DEL EXPEDIENTE</w:t>
            </w: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DIA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MES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</w:t>
            </w:r>
          </w:p>
        </w:tc>
      </w:tr>
      <w:tr w:rsidR="00ED22D5" w:rsidTr="00ED22D5">
        <w:trPr>
          <w:trHeight w:val="96"/>
        </w:trPr>
        <w:tc>
          <w:tcPr>
            <w:tcW w:w="336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9F0A70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7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(8)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(8)</w:t>
            </w:r>
          </w:p>
        </w:tc>
        <w:tc>
          <w:tcPr>
            <w:tcW w:w="19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(8)</w:t>
            </w:r>
          </w:p>
        </w:tc>
      </w:tr>
      <w:tr w:rsidR="009F0A70" w:rsidTr="00ED22D5">
        <w:tc>
          <w:tcPr>
            <w:tcW w:w="89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CLAVE DEL EXPEDIENTE</w:t>
            </w:r>
          </w:p>
        </w:tc>
      </w:tr>
      <w:tr w:rsidR="00ED22D5" w:rsidTr="00ED22D5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FONDO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SUBFONDO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SECCION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SERIE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CLAVE DE UR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NUM. PROG.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 DE INICIO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 DE CIERRE</w:t>
            </w:r>
          </w:p>
        </w:tc>
      </w:tr>
      <w:tr w:rsidR="00ED22D5" w:rsidTr="00ED22D5"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437692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SEP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DF0F13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500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(9)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(9)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437692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513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(9)</w:t>
            </w:r>
          </w:p>
        </w:tc>
        <w:tc>
          <w:tcPr>
            <w:tcW w:w="1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(9)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(9)</w:t>
            </w:r>
          </w:p>
        </w:tc>
      </w:tr>
      <w:tr w:rsidR="009F0A70" w:rsidTr="007561A0">
        <w:tc>
          <w:tcPr>
            <w:tcW w:w="89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ASUNTO (BREVE RESUMEN DEL EXPEDIENTE)</w:t>
            </w:r>
          </w:p>
        </w:tc>
      </w:tr>
      <w:tr w:rsidR="009F0A70" w:rsidTr="007561A0">
        <w:trPr>
          <w:trHeight w:val="263"/>
        </w:trPr>
        <w:tc>
          <w:tcPr>
            <w:tcW w:w="8978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F0A70" w:rsidRPr="00437692" w:rsidRDefault="009F0A7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7561A0" w:rsidTr="007561A0">
        <w:trPr>
          <w:trHeight w:val="263"/>
        </w:trPr>
        <w:tc>
          <w:tcPr>
            <w:tcW w:w="8978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561A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(10)</w:t>
            </w:r>
          </w:p>
        </w:tc>
      </w:tr>
      <w:tr w:rsidR="007561A0" w:rsidTr="007561A0">
        <w:trPr>
          <w:trHeight w:val="263"/>
        </w:trPr>
        <w:tc>
          <w:tcPr>
            <w:tcW w:w="8978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1A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9F0A70" w:rsidTr="007561A0">
        <w:tc>
          <w:tcPr>
            <w:tcW w:w="89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VALORES DOCUMENTALES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ADMINISTRATIVO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LEGAL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FISCAL O CONTABLE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(11)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(11)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(11)</w:t>
            </w:r>
          </w:p>
        </w:tc>
      </w:tr>
      <w:tr w:rsidR="009F0A70" w:rsidTr="00ED22D5">
        <w:tc>
          <w:tcPr>
            <w:tcW w:w="89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VIGENCIA DOCUMENTAL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AT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AC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TOTAL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(12)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(12)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(12)</w:t>
            </w:r>
          </w:p>
        </w:tc>
      </w:tr>
      <w:tr w:rsidR="009F0A70" w:rsidTr="00ED22D5">
        <w:tc>
          <w:tcPr>
            <w:tcW w:w="59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9F0A70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NUMERO DE FOJAS UTILES AL CIERRE DEL EXPEDIENTE: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(13)</w:t>
            </w:r>
          </w:p>
        </w:tc>
      </w:tr>
      <w:tr w:rsidR="009F0A70" w:rsidTr="00ED22D5">
        <w:tc>
          <w:tcPr>
            <w:tcW w:w="89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VALORES SECUNDARIOS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EVIDENCIAL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TESTIMONIAL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INFORMATIVO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(14)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(14)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(14)</w:t>
            </w:r>
          </w:p>
        </w:tc>
      </w:tr>
      <w:tr w:rsidR="009F0A70" w:rsidTr="00ED22D5">
        <w:tc>
          <w:tcPr>
            <w:tcW w:w="8978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DESTINO FINAL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ELIMINACION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CONSERVACION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ED22D5" w:rsidP="00ED22D5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MUESTREO</w:t>
            </w:r>
          </w:p>
        </w:tc>
      </w:tr>
      <w:tr w:rsidR="00ED22D5" w:rsidTr="00ED22D5">
        <w:tc>
          <w:tcPr>
            <w:tcW w:w="29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66B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(15)</w:t>
            </w:r>
          </w:p>
        </w:tc>
        <w:tc>
          <w:tcPr>
            <w:tcW w:w="29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(15)</w:t>
            </w:r>
          </w:p>
        </w:tc>
        <w:tc>
          <w:tcPr>
            <w:tcW w:w="29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0A70" w:rsidRPr="00437692" w:rsidRDefault="007561A0" w:rsidP="007561A0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(15)</w:t>
            </w:r>
          </w:p>
        </w:tc>
      </w:tr>
    </w:tbl>
    <w:p w:rsidR="00AC166B" w:rsidRPr="00061D20" w:rsidRDefault="00061D20">
      <w:pPr>
        <w:rPr>
          <w:rFonts w:ascii="Adobe Caslon Pro" w:hAnsi="Adobe Caslon Pro"/>
          <w:b/>
        </w:rPr>
      </w:pPr>
      <w:r w:rsidRPr="00061D20">
        <w:rPr>
          <w:rFonts w:ascii="Adobe Caslon Pro" w:hAnsi="Adobe Caslon Pro"/>
          <w:b/>
        </w:rPr>
        <w:t>FORMATO DE CARÁTULA ESTANDARIZADA DE EXPEDIENTES</w:t>
      </w:r>
    </w:p>
    <w:p w:rsidR="00AC166B" w:rsidRDefault="00AC166B">
      <w:r>
        <w:br w:type="page"/>
      </w:r>
    </w:p>
    <w:p w:rsidR="00503707" w:rsidRPr="00922F16" w:rsidRDefault="00AC166B" w:rsidP="00AC166B">
      <w:pPr>
        <w:jc w:val="center"/>
        <w:rPr>
          <w:sz w:val="18"/>
          <w:szCs w:val="18"/>
        </w:rPr>
      </w:pPr>
      <w:r w:rsidRPr="00922F16">
        <w:rPr>
          <w:sz w:val="18"/>
          <w:szCs w:val="18"/>
        </w:rPr>
        <w:lastRenderedPageBreak/>
        <w:t>INSTRUCTIVO DE LLENADO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01"/>
        <w:gridCol w:w="2693"/>
        <w:gridCol w:w="5184"/>
      </w:tblGrid>
      <w:tr w:rsidR="00AC166B" w:rsidRPr="00922F16" w:rsidTr="007561A0">
        <w:tc>
          <w:tcPr>
            <w:tcW w:w="1101" w:type="dxa"/>
            <w:shd w:val="clear" w:color="auto" w:fill="00B050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 xml:space="preserve">No. </w:t>
            </w:r>
          </w:p>
        </w:tc>
        <w:tc>
          <w:tcPr>
            <w:tcW w:w="2693" w:type="dxa"/>
            <w:shd w:val="clear" w:color="auto" w:fill="00B050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APARTADO</w:t>
            </w:r>
          </w:p>
        </w:tc>
        <w:tc>
          <w:tcPr>
            <w:tcW w:w="5184" w:type="dxa"/>
            <w:shd w:val="clear" w:color="auto" w:fill="00B050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DESCRIPCION DEL LLENADO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1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UNIDAD ADMINISTRATIVA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Nombre de la Unidad Administrativa generadora de los expedientes ( el dato se obtiene de la lista de Determinantes de Oficina)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FONDO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Nombre de la Institución: Secretaría de Educación Pública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3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SUBFONDO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Nombre del </w:t>
            </w:r>
            <w:proofErr w:type="spellStart"/>
            <w:r>
              <w:rPr>
                <w:sz w:val="18"/>
                <w:szCs w:val="18"/>
              </w:rPr>
              <w:t>Subfondo</w:t>
            </w:r>
            <w:proofErr w:type="spellEnd"/>
            <w:r>
              <w:rPr>
                <w:sz w:val="18"/>
                <w:szCs w:val="18"/>
              </w:rPr>
              <w:t xml:space="preserve"> con base en el Cuadro General de Clasificación Archivística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4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SECCION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 la Sección con base en el cuadro General de Clasificación Archivística.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SERIE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Nombre de la Serie con base en el cuadro General de Clasificación Archivística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NUMERO CONSECUTIVO DEL EXPEDIENTE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 consecutivo del expediente. Es renovable cada año.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7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FECHAS EXTREMAS: AÑO DE INICIO Y AÑO DE CIERRE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de Apertura del Expediente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8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FEHCAS EXTREMAS:</w:t>
            </w:r>
            <w:r w:rsidR="00922F16" w:rsidRPr="00922F16">
              <w:rPr>
                <w:sz w:val="18"/>
                <w:szCs w:val="18"/>
              </w:rPr>
              <w:t xml:space="preserve"> AÑO DE INICIO Y AÑO DE CIERRE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Año en que se cierran los asuntos del expediente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9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CLAVE DEL EXPEDIENTE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Clave </w:t>
            </w:r>
            <w:proofErr w:type="gramStart"/>
            <w:r>
              <w:rPr>
                <w:sz w:val="18"/>
                <w:szCs w:val="18"/>
              </w:rPr>
              <w:t>de :</w:t>
            </w:r>
            <w:proofErr w:type="gramEnd"/>
            <w:r>
              <w:rPr>
                <w:sz w:val="18"/>
                <w:szCs w:val="18"/>
              </w:rPr>
              <w:t xml:space="preserve"> Fondo/Sección/Serie /Unidad Administrativa/ No. Progresivo del Expediente/año de cierre del expediente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10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ASUNTO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Breve resumen del contenido del expediente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11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VALORES DOCUMENTALES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Marcar con una X el valor Administrativo, Legal, Fiscal o Contable que corresponda, con base en los atributos del Catálogo de Disposición Documental.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12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 xml:space="preserve">   VIGENCIA DOCUMENTAL</w:t>
            </w:r>
          </w:p>
        </w:tc>
        <w:tc>
          <w:tcPr>
            <w:tcW w:w="5184" w:type="dxa"/>
          </w:tcPr>
          <w:p w:rsidR="00AC166B" w:rsidRPr="00922F16" w:rsidRDefault="00922F16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La suma de los años de conservación en el Archivo de Trámite y en el Archivo de Concentración, con base en la información contenida en el Catálogo  de Disposición Documental.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13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NUMERO DE FOJAS UTILES AL CIERRE DEL EXPEDIENTE</w:t>
            </w:r>
          </w:p>
        </w:tc>
        <w:tc>
          <w:tcPr>
            <w:tcW w:w="5184" w:type="dxa"/>
          </w:tcPr>
          <w:p w:rsidR="00AC166B" w:rsidRPr="00922F16" w:rsidRDefault="007561A0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Número total de fojas útiles contenidas en el expediente al momento de su cierre.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14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VALORES SECUNDARIOS</w:t>
            </w:r>
          </w:p>
        </w:tc>
        <w:tc>
          <w:tcPr>
            <w:tcW w:w="5184" w:type="dxa"/>
          </w:tcPr>
          <w:p w:rsidR="00AC166B" w:rsidRPr="00922F16" w:rsidRDefault="007561A0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Marca con una X el valor </w:t>
            </w:r>
            <w:proofErr w:type="spellStart"/>
            <w:r>
              <w:rPr>
                <w:sz w:val="18"/>
                <w:szCs w:val="18"/>
              </w:rPr>
              <w:t>Evidencial</w:t>
            </w:r>
            <w:proofErr w:type="spellEnd"/>
            <w:r>
              <w:rPr>
                <w:sz w:val="18"/>
                <w:szCs w:val="18"/>
              </w:rPr>
              <w:t>, Testimonial o Informativo que corresponda al expediente.</w:t>
            </w:r>
          </w:p>
        </w:tc>
      </w:tr>
      <w:tr w:rsidR="00AC166B" w:rsidRPr="00922F16" w:rsidTr="00AC166B">
        <w:tc>
          <w:tcPr>
            <w:tcW w:w="1101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15</w:t>
            </w:r>
          </w:p>
        </w:tc>
        <w:tc>
          <w:tcPr>
            <w:tcW w:w="2693" w:type="dxa"/>
          </w:tcPr>
          <w:p w:rsidR="00AC166B" w:rsidRPr="00922F16" w:rsidRDefault="00AC166B" w:rsidP="00AC166B">
            <w:pPr>
              <w:jc w:val="center"/>
              <w:rPr>
                <w:sz w:val="18"/>
                <w:szCs w:val="18"/>
              </w:rPr>
            </w:pPr>
            <w:r w:rsidRPr="00922F16">
              <w:rPr>
                <w:sz w:val="18"/>
                <w:szCs w:val="18"/>
              </w:rPr>
              <w:t>DESTINO FINAL</w:t>
            </w:r>
          </w:p>
        </w:tc>
        <w:tc>
          <w:tcPr>
            <w:tcW w:w="5184" w:type="dxa"/>
          </w:tcPr>
          <w:p w:rsidR="00AC166B" w:rsidRPr="00922F16" w:rsidRDefault="007561A0" w:rsidP="00922F16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Marca con una X el destino final que corresponda, Eliminación, Conservación o muestreo con base en la información contenida en el Catálogo de </w:t>
            </w:r>
            <w:proofErr w:type="spellStart"/>
            <w:r>
              <w:rPr>
                <w:sz w:val="18"/>
                <w:szCs w:val="18"/>
              </w:rPr>
              <w:t>Disposici</w:t>
            </w:r>
            <w:proofErr w:type="spellEnd"/>
          </w:p>
        </w:tc>
      </w:tr>
    </w:tbl>
    <w:p w:rsidR="00AC166B" w:rsidRDefault="00AC166B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02044A" w:rsidP="00AC166B">
      <w:pPr>
        <w:jc w:val="center"/>
        <w:rPr>
          <w:sz w:val="18"/>
          <w:szCs w:val="18"/>
        </w:rPr>
      </w:pPr>
    </w:p>
    <w:p w:rsidR="0002044A" w:rsidRDefault="00334282" w:rsidP="00061D20">
      <w:pPr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4A1538BA" wp14:editId="2B2E1635">
            <wp:simplePos x="0" y="0"/>
            <wp:positionH relativeFrom="column">
              <wp:posOffset>89535</wp:posOffset>
            </wp:positionH>
            <wp:positionV relativeFrom="paragraph">
              <wp:posOffset>-466513</wp:posOffset>
            </wp:positionV>
            <wp:extent cx="1706245" cy="1310640"/>
            <wp:effectExtent l="0" t="0" r="8255" b="3810"/>
            <wp:wrapNone/>
            <wp:docPr id="2" name="Imagen 2" descr="SEP_horizontal_AL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P_horizontal_ALTA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44A">
        <w:rPr>
          <w:noProof/>
          <w:sz w:val="18"/>
          <w:szCs w:val="18"/>
          <w:lang w:eastAsia="es-MX"/>
        </w:rPr>
        <w:drawing>
          <wp:anchor distT="0" distB="0" distL="114300" distR="114300" simplePos="0" relativeHeight="251659264" behindDoc="1" locked="0" layoutInCell="1" allowOverlap="1" wp14:anchorId="584C362F" wp14:editId="7EC797BD">
            <wp:simplePos x="0" y="0"/>
            <wp:positionH relativeFrom="column">
              <wp:posOffset>4541520</wp:posOffset>
            </wp:positionH>
            <wp:positionV relativeFrom="paragraph">
              <wp:posOffset>-127635</wp:posOffset>
            </wp:positionV>
            <wp:extent cx="1009015" cy="528320"/>
            <wp:effectExtent l="0" t="0" r="635" b="5080"/>
            <wp:wrapThrough wrapText="bothSides">
              <wp:wrapPolygon edited="0">
                <wp:start x="12642" y="0"/>
                <wp:lineTo x="0" y="1558"/>
                <wp:lineTo x="0" y="11683"/>
                <wp:lineTo x="3262" y="12462"/>
                <wp:lineTo x="1223" y="15577"/>
                <wp:lineTo x="816" y="21029"/>
                <wp:lineTo x="21206" y="21029"/>
                <wp:lineTo x="21206" y="11683"/>
                <wp:lineTo x="15089" y="0"/>
                <wp:lineTo x="12642" y="0"/>
              </wp:wrapPolygon>
            </wp:wrapThrough>
            <wp:docPr id="3" name="Imagen 3" descr="logo az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ogo azu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" cy="52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D20">
        <w:rPr>
          <w:sz w:val="18"/>
          <w:szCs w:val="18"/>
        </w:rPr>
        <w:t xml:space="preserve">                                                       SECRETARIA DE EDUCACION PÚBLICA SEP</w:t>
      </w:r>
    </w:p>
    <w:p w:rsidR="00061D20" w:rsidRDefault="00061D20" w:rsidP="00061D20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PORTADA O GUARDA EXTERIOR</w:t>
      </w:r>
    </w:p>
    <w:tbl>
      <w:tblPr>
        <w:tblStyle w:val="Tablaconcuadrcula"/>
        <w:tblpPr w:leftFromText="141" w:rightFromText="141" w:vertAnchor="page" w:horzAnchor="margin" w:tblpY="3244"/>
        <w:tblW w:w="0" w:type="auto"/>
        <w:tblLook w:val="04A0" w:firstRow="1" w:lastRow="0" w:firstColumn="1" w:lastColumn="0" w:noHBand="0" w:noVBand="1"/>
      </w:tblPr>
      <w:tblGrid>
        <w:gridCol w:w="1111"/>
        <w:gridCol w:w="1287"/>
        <w:gridCol w:w="748"/>
        <w:gridCol w:w="372"/>
        <w:gridCol w:w="1104"/>
        <w:gridCol w:w="645"/>
        <w:gridCol w:w="463"/>
        <w:gridCol w:w="373"/>
        <w:gridCol w:w="731"/>
        <w:gridCol w:w="328"/>
        <w:gridCol w:w="779"/>
        <w:gridCol w:w="1113"/>
      </w:tblGrid>
      <w:tr w:rsidR="0002044A" w:rsidTr="0002044A"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UNIDAD ADMINISTRATIVA:</w:t>
            </w:r>
          </w:p>
        </w:tc>
        <w:tc>
          <w:tcPr>
            <w:tcW w:w="5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DIRECCION GENERAL DE EDUCACION SUPERIOR TECNOLOGICA</w:t>
            </w:r>
          </w:p>
        </w:tc>
      </w:tr>
      <w:tr w:rsidR="0002044A" w:rsidTr="0002044A"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FONDO:</w:t>
            </w:r>
          </w:p>
        </w:tc>
        <w:tc>
          <w:tcPr>
            <w:tcW w:w="5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SECRETARIA DE EDUCACION PUBLICA</w:t>
            </w:r>
          </w:p>
        </w:tc>
      </w:tr>
      <w:tr w:rsidR="0002044A" w:rsidTr="0002044A"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SUBFONDO:</w:t>
            </w:r>
          </w:p>
        </w:tc>
        <w:tc>
          <w:tcPr>
            <w:tcW w:w="5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SUBSECRETARIA DE EDUCACION SUPERIOR</w:t>
            </w:r>
          </w:p>
        </w:tc>
      </w:tr>
      <w:tr w:rsidR="0002044A" w:rsidTr="0002044A"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SECCION:</w:t>
            </w:r>
          </w:p>
        </w:tc>
        <w:tc>
          <w:tcPr>
            <w:tcW w:w="5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F77EF6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bookmarkStart w:id="0" w:name="_GoBack"/>
            <w:bookmarkEnd w:id="0"/>
          </w:p>
        </w:tc>
      </w:tr>
      <w:tr w:rsidR="0002044A" w:rsidTr="0002044A"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SERIE:</w:t>
            </w:r>
          </w:p>
        </w:tc>
        <w:tc>
          <w:tcPr>
            <w:tcW w:w="5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F77EF6">
            <w:pPr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c>
          <w:tcPr>
            <w:tcW w:w="35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NUMERO CONSECUTIVO DE EXP.:</w:t>
            </w:r>
          </w:p>
        </w:tc>
        <w:tc>
          <w:tcPr>
            <w:tcW w:w="5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rPr>
          <w:trHeight w:val="96"/>
        </w:trPr>
        <w:tc>
          <w:tcPr>
            <w:tcW w:w="35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right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FECHA DE APERTURA: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DIA</w:t>
            </w:r>
          </w:p>
        </w:tc>
        <w:tc>
          <w:tcPr>
            <w:tcW w:w="1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MES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</w:t>
            </w:r>
          </w:p>
        </w:tc>
      </w:tr>
      <w:tr w:rsidR="0002044A" w:rsidTr="0002044A">
        <w:trPr>
          <w:trHeight w:val="96"/>
        </w:trPr>
        <w:tc>
          <w:tcPr>
            <w:tcW w:w="35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rPr>
          <w:trHeight w:val="96"/>
        </w:trPr>
        <w:tc>
          <w:tcPr>
            <w:tcW w:w="351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FECHA DE CIERRE DEL EXPEDIENTE</w:t>
            </w: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DIA</w:t>
            </w:r>
          </w:p>
        </w:tc>
        <w:tc>
          <w:tcPr>
            <w:tcW w:w="1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MES</w:t>
            </w: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</w:t>
            </w:r>
          </w:p>
        </w:tc>
      </w:tr>
      <w:tr w:rsidR="0002044A" w:rsidTr="0002044A">
        <w:trPr>
          <w:trHeight w:val="96"/>
        </w:trPr>
        <w:tc>
          <w:tcPr>
            <w:tcW w:w="351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7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89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8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c>
          <w:tcPr>
            <w:tcW w:w="90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CLAVE DEL EXPEDIENTE</w:t>
            </w:r>
          </w:p>
        </w:tc>
      </w:tr>
      <w:tr w:rsidR="0002044A" w:rsidTr="0002044A"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FONDO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SUBFONDO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SECCION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SERIE</w:t>
            </w: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CLAVE DE UR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NUM. PROG.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 DE INICIO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AÑO DE CIERRE</w:t>
            </w:r>
          </w:p>
        </w:tc>
      </w:tr>
      <w:tr w:rsidR="0002044A" w:rsidTr="0002044A">
        <w:tc>
          <w:tcPr>
            <w:tcW w:w="1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SEP</w:t>
            </w: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500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>
              <w:rPr>
                <w:rFonts w:ascii="Adobe Caslon Pro" w:hAnsi="Adobe Caslon Pro"/>
                <w:b/>
                <w:sz w:val="18"/>
                <w:szCs w:val="18"/>
              </w:rPr>
              <w:t>513</w:t>
            </w:r>
          </w:p>
        </w:tc>
        <w:tc>
          <w:tcPr>
            <w:tcW w:w="11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c>
          <w:tcPr>
            <w:tcW w:w="90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ASUNTO (BREVE RESUMEN DEL EXPEDIENTE)</w:t>
            </w:r>
          </w:p>
        </w:tc>
      </w:tr>
      <w:tr w:rsidR="0002044A" w:rsidTr="0002044A">
        <w:trPr>
          <w:trHeight w:val="263"/>
        </w:trPr>
        <w:tc>
          <w:tcPr>
            <w:tcW w:w="9054" w:type="dxa"/>
            <w:gridSpan w:val="1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rPr>
          <w:trHeight w:val="263"/>
        </w:trPr>
        <w:tc>
          <w:tcPr>
            <w:tcW w:w="9054" w:type="dxa"/>
            <w:gridSpan w:val="1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rPr>
          <w:trHeight w:val="263"/>
        </w:trPr>
        <w:tc>
          <w:tcPr>
            <w:tcW w:w="9054" w:type="dxa"/>
            <w:gridSpan w:val="1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c>
          <w:tcPr>
            <w:tcW w:w="90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VALORES DOCUMENTALES</w:t>
            </w:r>
          </w:p>
        </w:tc>
      </w:tr>
      <w:tr w:rsidR="0002044A" w:rsidTr="0002044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ADMINISTRATIVO</w:t>
            </w: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LEGAL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FISCAL O CONTABLE</w:t>
            </w:r>
          </w:p>
        </w:tc>
      </w:tr>
      <w:tr w:rsidR="0002044A" w:rsidTr="0002044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c>
          <w:tcPr>
            <w:tcW w:w="90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VIGENCIA DOCUMENTAL</w:t>
            </w:r>
          </w:p>
        </w:tc>
      </w:tr>
      <w:tr w:rsidR="0002044A" w:rsidTr="0002044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AT</w:t>
            </w: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AC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TOTAL</w:t>
            </w:r>
          </w:p>
        </w:tc>
      </w:tr>
      <w:tr w:rsidR="0002044A" w:rsidTr="0005561B">
        <w:trPr>
          <w:trHeight w:val="369"/>
        </w:trPr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c>
          <w:tcPr>
            <w:tcW w:w="6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NUMERO DE FOJAS UTILES AL CIERRE DEL EXPEDIENTE: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05561B" w:rsidRDefault="00F77EF6" w:rsidP="0005561B">
            <w:pPr>
              <w:rPr>
                <w:rFonts w:ascii="Adobe Caslon Pro" w:hAnsi="Adobe Caslon Pro"/>
                <w:b/>
                <w:sz w:val="18"/>
                <w:szCs w:val="18"/>
              </w:rPr>
            </w:pPr>
            <w:r w:rsidRPr="0005561B">
              <w:rPr>
                <w:rFonts w:ascii="Adobe Caslon Pro" w:hAnsi="Adobe Caslon Pro"/>
                <w:b/>
                <w:sz w:val="18"/>
                <w:szCs w:val="18"/>
              </w:rPr>
              <w:t xml:space="preserve">  </w:t>
            </w:r>
          </w:p>
        </w:tc>
      </w:tr>
      <w:tr w:rsidR="0002044A" w:rsidTr="0002044A">
        <w:tc>
          <w:tcPr>
            <w:tcW w:w="90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VALORES SECUNDARIOS</w:t>
            </w:r>
          </w:p>
        </w:tc>
      </w:tr>
      <w:tr w:rsidR="0002044A" w:rsidTr="0002044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EVIDENCIAL</w:t>
            </w: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TESTIMONIAL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INFORMATIVO</w:t>
            </w:r>
          </w:p>
        </w:tc>
      </w:tr>
      <w:tr w:rsidR="0002044A" w:rsidTr="0002044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  <w:tr w:rsidR="0002044A" w:rsidTr="0002044A">
        <w:tc>
          <w:tcPr>
            <w:tcW w:w="905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DESTINO FINAL</w:t>
            </w:r>
          </w:p>
        </w:tc>
      </w:tr>
      <w:tr w:rsidR="0002044A" w:rsidTr="0002044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ELIMINACION</w:t>
            </w: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CONSERVACION</w:t>
            </w: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  <w:r w:rsidRPr="00437692">
              <w:rPr>
                <w:rFonts w:ascii="Adobe Caslon Pro" w:hAnsi="Adobe Caslon Pro"/>
                <w:b/>
                <w:sz w:val="18"/>
                <w:szCs w:val="18"/>
              </w:rPr>
              <w:t>MUESTREO</w:t>
            </w:r>
          </w:p>
        </w:tc>
      </w:tr>
      <w:tr w:rsidR="0002044A" w:rsidTr="0002044A">
        <w:tc>
          <w:tcPr>
            <w:tcW w:w="31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  <w:tc>
          <w:tcPr>
            <w:tcW w:w="29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44A" w:rsidRPr="00437692" w:rsidRDefault="0002044A" w:rsidP="0002044A">
            <w:pPr>
              <w:jc w:val="center"/>
              <w:rPr>
                <w:rFonts w:ascii="Adobe Caslon Pro" w:hAnsi="Adobe Caslon Pro"/>
                <w:b/>
                <w:sz w:val="18"/>
                <w:szCs w:val="18"/>
              </w:rPr>
            </w:pPr>
          </w:p>
        </w:tc>
      </w:tr>
    </w:tbl>
    <w:p w:rsidR="0002044A" w:rsidRPr="00922F16" w:rsidRDefault="0002044A" w:rsidP="0002044A">
      <w:pPr>
        <w:rPr>
          <w:sz w:val="18"/>
          <w:szCs w:val="18"/>
        </w:rPr>
      </w:pPr>
    </w:p>
    <w:sectPr w:rsidR="0002044A" w:rsidRPr="00922F1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5D3" w:rsidRDefault="002435D3" w:rsidP="009F0A70">
      <w:pPr>
        <w:spacing w:after="0" w:line="240" w:lineRule="auto"/>
      </w:pPr>
      <w:r>
        <w:separator/>
      </w:r>
    </w:p>
  </w:endnote>
  <w:endnote w:type="continuationSeparator" w:id="0">
    <w:p w:rsidR="002435D3" w:rsidRDefault="002435D3" w:rsidP="009F0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Caslon Pro">
    <w:panose1 w:val="00000000000000000000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5D3" w:rsidRDefault="002435D3" w:rsidP="009F0A70">
      <w:pPr>
        <w:spacing w:after="0" w:line="240" w:lineRule="auto"/>
      </w:pPr>
      <w:r>
        <w:separator/>
      </w:r>
    </w:p>
  </w:footnote>
  <w:footnote w:type="continuationSeparator" w:id="0">
    <w:p w:rsidR="002435D3" w:rsidRDefault="002435D3" w:rsidP="009F0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78335B"/>
    <w:multiLevelType w:val="hybridMultilevel"/>
    <w:tmpl w:val="AAAC316A"/>
    <w:lvl w:ilvl="0" w:tplc="DDE66978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A70"/>
    <w:rsid w:val="0002044A"/>
    <w:rsid w:val="0005561B"/>
    <w:rsid w:val="00061D20"/>
    <w:rsid w:val="002435D3"/>
    <w:rsid w:val="00334282"/>
    <w:rsid w:val="00437692"/>
    <w:rsid w:val="004A74C6"/>
    <w:rsid w:val="00503707"/>
    <w:rsid w:val="00550FBD"/>
    <w:rsid w:val="005D0F6F"/>
    <w:rsid w:val="007561A0"/>
    <w:rsid w:val="007612EF"/>
    <w:rsid w:val="00922F16"/>
    <w:rsid w:val="00980FF9"/>
    <w:rsid w:val="009F0A70"/>
    <w:rsid w:val="00A240D6"/>
    <w:rsid w:val="00A71A14"/>
    <w:rsid w:val="00AC166B"/>
    <w:rsid w:val="00B92460"/>
    <w:rsid w:val="00CA02AF"/>
    <w:rsid w:val="00DF0F13"/>
    <w:rsid w:val="00ED22D5"/>
    <w:rsid w:val="00F7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F0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0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A70"/>
  </w:style>
  <w:style w:type="paragraph" w:styleId="Piedepgina">
    <w:name w:val="footer"/>
    <w:basedOn w:val="Normal"/>
    <w:link w:val="PiedepginaCar"/>
    <w:uiPriority w:val="99"/>
    <w:unhideWhenUsed/>
    <w:rsid w:val="009F0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A70"/>
  </w:style>
  <w:style w:type="paragraph" w:styleId="Prrafodelista">
    <w:name w:val="List Paragraph"/>
    <w:basedOn w:val="Normal"/>
    <w:uiPriority w:val="34"/>
    <w:qFormat/>
    <w:rsid w:val="00F77EF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F0A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F0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F0A70"/>
  </w:style>
  <w:style w:type="paragraph" w:styleId="Piedepgina">
    <w:name w:val="footer"/>
    <w:basedOn w:val="Normal"/>
    <w:link w:val="PiedepginaCar"/>
    <w:uiPriority w:val="99"/>
    <w:unhideWhenUsed/>
    <w:rsid w:val="009F0A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F0A70"/>
  </w:style>
  <w:style w:type="paragraph" w:styleId="Prrafodelista">
    <w:name w:val="List Paragraph"/>
    <w:basedOn w:val="Normal"/>
    <w:uiPriority w:val="34"/>
    <w:qFormat/>
    <w:rsid w:val="00F77E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540</Words>
  <Characters>2970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3503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Alejandra</dc:creator>
  <cp:lastModifiedBy>MARIA CRUZ MIMILA</cp:lastModifiedBy>
  <cp:revision>15</cp:revision>
  <cp:lastPrinted>2013-04-24T15:50:00Z</cp:lastPrinted>
  <dcterms:created xsi:type="dcterms:W3CDTF">2013-01-17T19:45:00Z</dcterms:created>
  <dcterms:modified xsi:type="dcterms:W3CDTF">2013-04-24T16:00:00Z</dcterms:modified>
</cp:coreProperties>
</file>